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16A4" w14:textId="19EF1E95" w:rsidR="00F41A89" w:rsidRPr="00364560" w:rsidRDefault="00F41A89" w:rsidP="00F41A89">
      <w:pPr>
        <w:jc w:val="center"/>
      </w:pPr>
      <w:r w:rsidRPr="00364560">
        <w:rPr>
          <w:b/>
        </w:rPr>
        <w:t>Protokół nr 1</w:t>
      </w:r>
      <w:r>
        <w:rPr>
          <w:b/>
        </w:rPr>
        <w:t>9</w:t>
      </w:r>
      <w:r w:rsidRPr="00364560">
        <w:rPr>
          <w:b/>
        </w:rPr>
        <w:t>/2025</w:t>
      </w:r>
    </w:p>
    <w:p w14:paraId="6EED42A7" w14:textId="77777777" w:rsidR="00F41A89" w:rsidRPr="00364560" w:rsidRDefault="00F41A89" w:rsidP="00F41A89">
      <w:pPr>
        <w:jc w:val="center"/>
        <w:rPr>
          <w:b/>
          <w:bCs/>
        </w:rPr>
      </w:pPr>
      <w:r w:rsidRPr="00364560">
        <w:rPr>
          <w:b/>
          <w:bCs/>
        </w:rPr>
        <w:t>z posiedzenia Komisji Gospodarczo-Finansowej</w:t>
      </w:r>
    </w:p>
    <w:p w14:paraId="1F22FFE6" w14:textId="7E1105A1" w:rsidR="00F41A89" w:rsidRPr="00364560" w:rsidRDefault="00F41A89" w:rsidP="00F41A89">
      <w:pPr>
        <w:jc w:val="center"/>
        <w:rPr>
          <w:b/>
          <w:bCs/>
        </w:rPr>
      </w:pPr>
      <w:r w:rsidRPr="00364560">
        <w:rPr>
          <w:b/>
          <w:bCs/>
        </w:rPr>
        <w:t xml:space="preserve">w dniu </w:t>
      </w:r>
      <w:r>
        <w:rPr>
          <w:b/>
          <w:bCs/>
        </w:rPr>
        <w:t>4</w:t>
      </w:r>
      <w:r w:rsidRPr="00364560">
        <w:rPr>
          <w:b/>
          <w:bCs/>
        </w:rPr>
        <w:t xml:space="preserve"> </w:t>
      </w:r>
      <w:r>
        <w:rPr>
          <w:b/>
          <w:bCs/>
        </w:rPr>
        <w:t>grudnia</w:t>
      </w:r>
      <w:r w:rsidRPr="00364560">
        <w:rPr>
          <w:b/>
          <w:bCs/>
        </w:rPr>
        <w:t xml:space="preserve"> 2025 r.</w:t>
      </w:r>
    </w:p>
    <w:p w14:paraId="1CBFDE84" w14:textId="77777777" w:rsidR="00F41A89" w:rsidRPr="00364560" w:rsidRDefault="00F41A89" w:rsidP="00F41A89">
      <w:r w:rsidRPr="00364560">
        <w:t>Posiedzenie odbyło się w Willi Europa w Izabelinie przy ul. Matejki 19.</w:t>
      </w:r>
    </w:p>
    <w:p w14:paraId="07C83E21" w14:textId="77777777" w:rsidR="00F41A89" w:rsidRPr="00364560" w:rsidRDefault="00F41A89" w:rsidP="00F41A89">
      <w:pPr>
        <w:rPr>
          <w:b/>
          <w:bCs/>
        </w:rPr>
      </w:pPr>
      <w:r w:rsidRPr="00364560">
        <w:rPr>
          <w:b/>
          <w:bCs/>
        </w:rPr>
        <w:t>Ad. 1. Otwarcie posiedzenia</w:t>
      </w:r>
    </w:p>
    <w:p w14:paraId="14AC1033" w14:textId="77777777" w:rsidR="00F41A89" w:rsidRDefault="00F41A89" w:rsidP="00F41A89">
      <w:r>
        <w:t>Przewodnicząca Ewa Maliszewska otworzyła obrady Komisji i zaproponowała następujący porządek obrad:</w:t>
      </w:r>
      <w:r w:rsidRPr="00F41A89">
        <w:t xml:space="preserve"> </w:t>
      </w:r>
    </w:p>
    <w:p w14:paraId="59854EB3" w14:textId="0FFDBF99" w:rsidR="00F41A89" w:rsidRDefault="00F41A89" w:rsidP="00F41A89">
      <w:r>
        <w:t>1. Otwarcie posiedzenia.</w:t>
      </w:r>
    </w:p>
    <w:p w14:paraId="6A28FF0B" w14:textId="77777777" w:rsidR="00F41A89" w:rsidRDefault="00F41A89" w:rsidP="00F41A89">
      <w:r>
        <w:t>2. Zaopiniowanie projektu budżetu na rok 2026.</w:t>
      </w:r>
    </w:p>
    <w:p w14:paraId="3FFE7173" w14:textId="41CD36EB" w:rsidR="00F34921" w:rsidRDefault="00F41A89" w:rsidP="00F41A89">
      <w:r>
        <w:t>3. Zakończenie posiedzenia.</w:t>
      </w:r>
    </w:p>
    <w:p w14:paraId="357F11BC" w14:textId="0F7184FD" w:rsidR="00F41A89" w:rsidRPr="00D42CAD" w:rsidRDefault="00F41A89" w:rsidP="00F41A89">
      <w:pPr>
        <w:rPr>
          <w:b/>
          <w:bCs/>
        </w:rPr>
      </w:pPr>
      <w:r w:rsidRPr="00D42CAD">
        <w:rPr>
          <w:b/>
          <w:bCs/>
        </w:rPr>
        <w:t xml:space="preserve">Ad. 2. </w:t>
      </w:r>
      <w:r w:rsidRPr="00F41A89">
        <w:rPr>
          <w:b/>
          <w:bCs/>
        </w:rPr>
        <w:t>Zaopiniowanie projektu budżetu na rok 2026.</w:t>
      </w:r>
    </w:p>
    <w:p w14:paraId="5467F7E1" w14:textId="77777777" w:rsidR="00275415" w:rsidRPr="00275415" w:rsidRDefault="00275415" w:rsidP="00275415">
      <w:r w:rsidRPr="00275415">
        <w:t>Przewodnicząca Komisji Ewa Maliszewska poinformowała o otrzymaniu opinii pozostałych komisji stałych Rady Gminy Izabelin w sprawie projektu budżetu na rok 2026.</w:t>
      </w:r>
    </w:p>
    <w:p w14:paraId="339D57E4" w14:textId="77777777" w:rsidR="00275415" w:rsidRPr="00275415" w:rsidRDefault="00275415" w:rsidP="00275415">
      <w:r w:rsidRPr="00275415">
        <w:t>Następnie przedstawiła wniosek Klubu Radnych 7 Sołectw Izabelin dotyczący wprowadzenia do projektu budżetu dwóch autopoprawek. Zgodnie z propozycją zmiany miałyby zostać sfinansowane poprzez przesunięcie kwoty 230 000 zł z funduszy przewidzianych na oświetlenie uliczne oraz utrzymanie placów zabaw (z łącznej puli 1 430 000 zł). Z wnioskowanej kwoty 200 000 zł zaplanowano na zwiększenie wydatków na Centrum Kultury Izabelin, natomiast 30 000 zł na zwiększenie nakładów na Ludowy Klub Sportowy Ryś Laski. Ponadto sformułowano rekomendację dotyczącą przesunięcia 50 000 zł z wydatków na niepubliczne przedszkola specjalne (z kwoty 1 100 000 zł) z przeznaczeniem na Centrum Kultury Izabelin.</w:t>
      </w:r>
    </w:p>
    <w:p w14:paraId="216E0800" w14:textId="77777777" w:rsidR="00275415" w:rsidRDefault="00275415" w:rsidP="00275415">
      <w:r>
        <w:t>R</w:t>
      </w:r>
      <w:r w:rsidRPr="00275415">
        <w:t xml:space="preserve">adna Małgorzata Wiśniewska zwróciła się z zapytaniem o celowość przeznaczenia dodatkowych 30 000 zł na funkcjonowanie Ludowego Klubu Sportowego Ryś Laski. Przewodnicząca Komisji wyjaśniła, że w roku ubiegłym klub otrzymał wsparcie w wysokości 450 000 zł, natomiast w pierwotnym projekcie budżetu na rok 2026 kwota ta była niższa o 30 000 zł. Propozycja zwiększenia środków ma na celu utrzymanie dotacji na poziomie z roku poprzedniego. </w:t>
      </w:r>
    </w:p>
    <w:p w14:paraId="3641A7E9" w14:textId="20F8114E" w:rsidR="00275415" w:rsidRPr="00275415" w:rsidRDefault="00275415" w:rsidP="00275415">
      <w:r w:rsidRPr="00275415">
        <w:t xml:space="preserve">Radny Tomasz Siemiński uzupełnił, że </w:t>
      </w:r>
      <w:r>
        <w:t>środki</w:t>
      </w:r>
      <w:r w:rsidRPr="00275415">
        <w:t xml:space="preserve"> te pokrywają między innymi koszty wynajmu szatni w siedzibie spółki Ryś Izabelin oraz stanowią partycypację w kosztach utrzymania boisk.</w:t>
      </w:r>
    </w:p>
    <w:p w14:paraId="0FD36692" w14:textId="77777777" w:rsidR="00275415" w:rsidRPr="00275415" w:rsidRDefault="00275415" w:rsidP="00275415">
      <w:r w:rsidRPr="00275415">
        <w:t>Po zakończeniu dyskusji przystąpiono do głosowania nad poszczególnymi poprawkami:</w:t>
      </w:r>
    </w:p>
    <w:p w14:paraId="32EE683F" w14:textId="77777777" w:rsidR="00275415" w:rsidRPr="00275415" w:rsidRDefault="00275415" w:rsidP="00275415">
      <w:r w:rsidRPr="00275415">
        <w:t>W głosowaniu nad pierwszą poprawką udział wzięło 6 radnych. Za przyjęciem poprawki głosowało 5 radnych, 0 radnych głosowało przeciw, 1 radna wstrzymała się od głosu (Małgorzata Wiśniewska).</w:t>
      </w:r>
    </w:p>
    <w:p w14:paraId="56891A05" w14:textId="77777777" w:rsidR="00275415" w:rsidRPr="00275415" w:rsidRDefault="00275415" w:rsidP="00275415">
      <w:r w:rsidRPr="00275415">
        <w:t>W głosowaniu nad drugą poprawką udział wzięło 6 radnych. Za przyjęciem poprawki głosowało 6 radnych, 0 radnych głosowało przeciw, 0 radnych wstrzymało się od głosu.</w:t>
      </w:r>
    </w:p>
    <w:p w14:paraId="06D458FA" w14:textId="4CF4A5F4" w:rsidR="00275415" w:rsidRPr="00275415" w:rsidRDefault="00275415" w:rsidP="00275415">
      <w:r w:rsidRPr="00275415">
        <w:t>W głosowaniu nad rekomendacją dotyczącą przesunięcia 50 000 zł z wydatków na niepubliczne przedszkola specjalne na rzecz Centrum Kultury Izabelin udział wzięło 6 radnych. Za przyjęciem wniosku głosowało 4 radnych, 1 radn</w:t>
      </w:r>
      <w:r w:rsidR="00892172">
        <w:t>a</w:t>
      </w:r>
      <w:r w:rsidRPr="00275415">
        <w:t xml:space="preserve"> głosowa</w:t>
      </w:r>
      <w:r w:rsidR="00892172">
        <w:t>ła</w:t>
      </w:r>
      <w:r w:rsidRPr="00275415">
        <w:t xml:space="preserve"> </w:t>
      </w:r>
      <w:proofErr w:type="gramStart"/>
      <w:r w:rsidRPr="00275415">
        <w:t>przeciw,</w:t>
      </w:r>
      <w:proofErr w:type="gramEnd"/>
      <w:r w:rsidR="00892172" w:rsidRPr="00892172">
        <w:t xml:space="preserve"> </w:t>
      </w:r>
      <w:r w:rsidR="00892172" w:rsidRPr="00275415">
        <w:t>(</w:t>
      </w:r>
      <w:r w:rsidR="00892172">
        <w:t>Ewa</w:t>
      </w:r>
      <w:r w:rsidR="00892172" w:rsidRPr="00275415">
        <w:t xml:space="preserve"> </w:t>
      </w:r>
      <w:r w:rsidR="00892172">
        <w:t>Maliszewska</w:t>
      </w:r>
      <w:r w:rsidR="00892172" w:rsidRPr="00275415">
        <w:t>).</w:t>
      </w:r>
      <w:r w:rsidRPr="00275415">
        <w:t xml:space="preserve"> 1 radny wstrzymał się od głosu.</w:t>
      </w:r>
    </w:p>
    <w:p w14:paraId="4AB557A6" w14:textId="789A8B3E" w:rsidR="00275415" w:rsidRPr="00275415" w:rsidRDefault="00892172" w:rsidP="00275415">
      <w:r>
        <w:t xml:space="preserve">W dalszej kolejności </w:t>
      </w:r>
      <w:r w:rsidR="00275415" w:rsidRPr="00275415">
        <w:t>Przewodnicząca zarządziła głosowanie nad całościową opinią Komisji Gospodarczo-Finansowej dotyczącą projektu budżetu Gminy Izabelin na rok 2026 wraz z uwzględnionymi poprawkami. W głosowaniu udział wzięło 6 radnych. Za wydaniem pozytywnej opinii głosowało 5 radnych, 0 radnych głosowało przeciw, 1 radny wstrzymał się od głosu.</w:t>
      </w:r>
    </w:p>
    <w:p w14:paraId="10ACE614" w14:textId="3B01AF78" w:rsidR="00275415" w:rsidRPr="00D57948" w:rsidRDefault="00275415" w:rsidP="00275415">
      <w:pPr>
        <w:rPr>
          <w:b/>
          <w:bCs/>
        </w:rPr>
      </w:pPr>
      <w:r w:rsidRPr="00D57948">
        <w:rPr>
          <w:b/>
          <w:bCs/>
        </w:rPr>
        <w:t xml:space="preserve">Ad. </w:t>
      </w:r>
      <w:r>
        <w:rPr>
          <w:b/>
          <w:bCs/>
        </w:rPr>
        <w:t>3</w:t>
      </w:r>
      <w:r w:rsidRPr="00D57948">
        <w:rPr>
          <w:b/>
          <w:bCs/>
        </w:rPr>
        <w:t>. Zakończenie posiedzenia</w:t>
      </w:r>
    </w:p>
    <w:p w14:paraId="54034C6E" w14:textId="40FCED44" w:rsidR="00275415" w:rsidRPr="00364560" w:rsidRDefault="00275415" w:rsidP="00275415">
      <w:r w:rsidRPr="00364560">
        <w:t>W związku z wyczerpaniem porządku obrad Przewodnicząca Komisji Gospodarczo-Finansowej, Ewa Maliszewska, zakończyła 1</w:t>
      </w:r>
      <w:r w:rsidR="00892172">
        <w:t>9</w:t>
      </w:r>
      <w:r w:rsidRPr="00364560">
        <w:t>. posiedzenie Komisji, dziękując wszystkim za przybycie.</w:t>
      </w:r>
    </w:p>
    <w:p w14:paraId="1D97F686" w14:textId="77777777" w:rsidR="00275415" w:rsidRPr="00364560" w:rsidRDefault="00275415" w:rsidP="00275415">
      <w:r w:rsidRPr="00364560">
        <w:lastRenderedPageBreak/>
        <w:t>Protokołował: Michał Filochowski</w:t>
      </w:r>
    </w:p>
    <w:p w14:paraId="69D92EFF" w14:textId="6ED75242" w:rsidR="00275415" w:rsidRPr="00364560" w:rsidRDefault="00275415" w:rsidP="00275415">
      <w:r w:rsidRPr="00364560">
        <w:t xml:space="preserve">Nagranie audio z posiedzenia z dnia </w:t>
      </w:r>
      <w:r w:rsidR="00892172">
        <w:t>4</w:t>
      </w:r>
      <w:r w:rsidRPr="00364560">
        <w:t xml:space="preserve"> </w:t>
      </w:r>
      <w:r w:rsidR="00892172">
        <w:t>grudnia</w:t>
      </w:r>
      <w:r w:rsidRPr="00364560">
        <w:t xml:space="preserve"> 2025 r. znajduje się na stronie internetowej Gminy Izabelin w Biuletynie Informacji Publicznej (BIP) w zakładce:</w:t>
      </w:r>
    </w:p>
    <w:p w14:paraId="4BECCEF1" w14:textId="77777777" w:rsidR="00275415" w:rsidRPr="00364560" w:rsidRDefault="00275415" w:rsidP="00275415">
      <w:r w:rsidRPr="00364560">
        <w:t>Rada Gminy → Komisje Rady Gminy → Protokoły i nagrania komisji 2025 → Komisja Gospodarczo-Finansowa.</w:t>
      </w:r>
    </w:p>
    <w:p w14:paraId="56CBD961" w14:textId="77777777" w:rsidR="00275415" w:rsidRPr="00364560" w:rsidRDefault="00275415" w:rsidP="00275415">
      <w:r w:rsidRPr="00364560">
        <w:t>Przewodnicząca Komisji Gospodarczo-Finansowej</w:t>
      </w:r>
    </w:p>
    <w:p w14:paraId="655F324E" w14:textId="77777777" w:rsidR="00275415" w:rsidRPr="00364560" w:rsidRDefault="00275415" w:rsidP="00275415">
      <w:r w:rsidRPr="00364560">
        <w:t>Ewa Maliszewska</w:t>
      </w:r>
    </w:p>
    <w:p w14:paraId="1019D2E6" w14:textId="77777777" w:rsidR="00275415" w:rsidRPr="00364560" w:rsidRDefault="00275415" w:rsidP="00275415"/>
    <w:p w14:paraId="49BC7EFF" w14:textId="77777777" w:rsidR="00275415" w:rsidRDefault="00275415" w:rsidP="00275415"/>
    <w:p w14:paraId="4CCC627B" w14:textId="77777777" w:rsidR="00275415" w:rsidRDefault="00275415" w:rsidP="00F41A89"/>
    <w:sectPr w:rsidR="002754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5D"/>
    <w:rsid w:val="00275415"/>
    <w:rsid w:val="003374A0"/>
    <w:rsid w:val="00404732"/>
    <w:rsid w:val="0052555D"/>
    <w:rsid w:val="00731C65"/>
    <w:rsid w:val="00760F60"/>
    <w:rsid w:val="00892172"/>
    <w:rsid w:val="00A912E5"/>
    <w:rsid w:val="00B471F4"/>
    <w:rsid w:val="00D037C7"/>
    <w:rsid w:val="00DE7811"/>
    <w:rsid w:val="00F34921"/>
    <w:rsid w:val="00F41A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E6E3"/>
  <w15:chartTrackingRefBased/>
  <w15:docId w15:val="{94FD98BD-CEE6-42D7-A606-AB98D61C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1A89"/>
    <w:pPr>
      <w:suppressAutoHyphens/>
      <w:spacing w:after="0" w:line="100" w:lineRule="atLeast"/>
    </w:pPr>
    <w:rPr>
      <w:rFonts w:ascii="Times New Roman" w:eastAsia="Times New Roman" w:hAnsi="Times New Roman" w:cs="Times New Roman"/>
      <w:kern w:val="1"/>
      <w:lang w:eastAsia="ar-SA"/>
      <w14:ligatures w14:val="none"/>
    </w:rPr>
  </w:style>
  <w:style w:type="paragraph" w:styleId="Nagwek1">
    <w:name w:val="heading 1"/>
    <w:basedOn w:val="Normalny"/>
    <w:next w:val="Normalny"/>
    <w:link w:val="Nagwek1Znak"/>
    <w:uiPriority w:val="9"/>
    <w:qFormat/>
    <w:rsid w:val="0052555D"/>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52555D"/>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52555D"/>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52555D"/>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52555D"/>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52555D"/>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52555D"/>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52555D"/>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52555D"/>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55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255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255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255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255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255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55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55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555D"/>
    <w:rPr>
      <w:rFonts w:eastAsiaTheme="majorEastAsia" w:cstheme="majorBidi"/>
      <w:color w:val="272727" w:themeColor="text1" w:themeTint="D8"/>
    </w:rPr>
  </w:style>
  <w:style w:type="paragraph" w:styleId="Tytu">
    <w:name w:val="Title"/>
    <w:basedOn w:val="Normalny"/>
    <w:next w:val="Normalny"/>
    <w:link w:val="TytuZnak"/>
    <w:uiPriority w:val="10"/>
    <w:qFormat/>
    <w:rsid w:val="0052555D"/>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5255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555D"/>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5255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555D"/>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52555D"/>
    <w:rPr>
      <w:i/>
      <w:iCs/>
      <w:color w:val="404040" w:themeColor="text1" w:themeTint="BF"/>
    </w:rPr>
  </w:style>
  <w:style w:type="paragraph" w:styleId="Akapitzlist">
    <w:name w:val="List Paragraph"/>
    <w:basedOn w:val="Normalny"/>
    <w:uiPriority w:val="34"/>
    <w:qFormat/>
    <w:rsid w:val="0052555D"/>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52555D"/>
    <w:rPr>
      <w:i/>
      <w:iCs/>
      <w:color w:val="0F4761" w:themeColor="accent1" w:themeShade="BF"/>
    </w:rPr>
  </w:style>
  <w:style w:type="paragraph" w:styleId="Cytatintensywny">
    <w:name w:val="Intense Quote"/>
    <w:basedOn w:val="Normalny"/>
    <w:next w:val="Normalny"/>
    <w:link w:val="CytatintensywnyZnak"/>
    <w:uiPriority w:val="30"/>
    <w:qFormat/>
    <w:rsid w:val="0052555D"/>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52555D"/>
    <w:rPr>
      <w:i/>
      <w:iCs/>
      <w:color w:val="0F4761" w:themeColor="accent1" w:themeShade="BF"/>
    </w:rPr>
  </w:style>
  <w:style w:type="character" w:styleId="Odwoanieintensywne">
    <w:name w:val="Intense Reference"/>
    <w:basedOn w:val="Domylnaczcionkaakapitu"/>
    <w:uiPriority w:val="32"/>
    <w:qFormat/>
    <w:rsid w:val="00525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3047</Characters>
  <Application>Microsoft Office Word</Application>
  <DocSecurity>4</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Filochowski | Urząd Gminy Izabelin</dc:creator>
  <cp:keywords/>
  <dc:description/>
  <cp:lastModifiedBy>Agnieszka Kostarz | Urząd Gminy Izabelin</cp:lastModifiedBy>
  <cp:revision>2</cp:revision>
  <dcterms:created xsi:type="dcterms:W3CDTF">2026-02-16T13:35:00Z</dcterms:created>
  <dcterms:modified xsi:type="dcterms:W3CDTF">2026-02-16T13:35:00Z</dcterms:modified>
</cp:coreProperties>
</file>