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33639" w14:textId="77777777" w:rsidR="00210A12" w:rsidRDefault="008D14F5">
      <w:pPr>
        <w:jc w:val="center"/>
        <w:rPr>
          <w:b/>
          <w:bCs/>
        </w:rPr>
      </w:pPr>
      <w:r>
        <w:rPr>
          <w:b/>
          <w:bCs/>
        </w:rPr>
        <w:t>Protokół Nr 10/2025</w:t>
      </w:r>
    </w:p>
    <w:p w14:paraId="7D641221" w14:textId="77777777" w:rsidR="00210A12" w:rsidRDefault="008D14F5">
      <w:pPr>
        <w:jc w:val="center"/>
        <w:rPr>
          <w:b/>
          <w:bCs/>
        </w:rPr>
      </w:pPr>
      <w:r>
        <w:rPr>
          <w:b/>
          <w:bCs/>
        </w:rPr>
        <w:t xml:space="preserve">z posiedzenia Komisji Gospodarczo-Finansowej </w:t>
      </w:r>
    </w:p>
    <w:p w14:paraId="03186BA3" w14:textId="77777777" w:rsidR="00210A12" w:rsidRDefault="008D14F5">
      <w:pPr>
        <w:jc w:val="center"/>
      </w:pPr>
      <w:r>
        <w:rPr>
          <w:b/>
          <w:bCs/>
        </w:rPr>
        <w:t>w dniu 20 marca 2025 r.</w:t>
      </w:r>
    </w:p>
    <w:p w14:paraId="5AE5F234" w14:textId="77777777" w:rsidR="00210A12" w:rsidRDefault="00210A12">
      <w:pPr>
        <w:jc w:val="both"/>
      </w:pPr>
    </w:p>
    <w:p w14:paraId="42899241" w14:textId="77777777" w:rsidR="00210A12" w:rsidRDefault="00210A12">
      <w:pPr>
        <w:jc w:val="both"/>
      </w:pPr>
    </w:p>
    <w:p w14:paraId="32BC9E88" w14:textId="77777777" w:rsidR="00210A12" w:rsidRDefault="008D14F5">
      <w:pPr>
        <w:jc w:val="both"/>
      </w:pPr>
      <w:r>
        <w:t xml:space="preserve">Posiedzenie odbyło się w Willi Europa w Izabelinie przy ul. Matejki 19. </w:t>
      </w:r>
    </w:p>
    <w:p w14:paraId="5BF3D337" w14:textId="77777777" w:rsidR="00210A12" w:rsidRDefault="00210A12">
      <w:pPr>
        <w:jc w:val="both"/>
      </w:pPr>
    </w:p>
    <w:p w14:paraId="33FACAF5" w14:textId="77777777" w:rsidR="00210A12" w:rsidRDefault="008D14F5">
      <w:pPr>
        <w:jc w:val="both"/>
        <w:rPr>
          <w:b/>
          <w:bCs/>
        </w:rPr>
      </w:pPr>
      <w:r>
        <w:rPr>
          <w:b/>
          <w:bCs/>
        </w:rPr>
        <w:t>Ad. 1 Otwarcie posiedzenia.</w:t>
      </w:r>
    </w:p>
    <w:p w14:paraId="3748FB03" w14:textId="77777777" w:rsidR="00210A12" w:rsidRDefault="00210A12">
      <w:pPr>
        <w:jc w:val="both"/>
      </w:pPr>
    </w:p>
    <w:p w14:paraId="05D26C0C" w14:textId="77777777" w:rsidR="00210A12" w:rsidRDefault="008D14F5">
      <w:r>
        <w:t xml:space="preserve">Przewodnicząca Ewa Maliszewska otworzyła obrady Komisji i zaproponowała następujący </w:t>
      </w:r>
    </w:p>
    <w:p w14:paraId="7487C68C" w14:textId="77777777" w:rsidR="00210A12" w:rsidRDefault="008D14F5">
      <w:r>
        <w:t>porządek obrad:</w:t>
      </w:r>
    </w:p>
    <w:p w14:paraId="17D8DFEC" w14:textId="77777777" w:rsidR="00210A12" w:rsidRDefault="008D14F5">
      <w:r>
        <w:t>1. Otwarcie posiedzenia.</w:t>
      </w:r>
    </w:p>
    <w:p w14:paraId="76132C56" w14:textId="77777777" w:rsidR="00210A12" w:rsidRDefault="008D14F5">
      <w:r>
        <w:t>2. Porządek obrad.</w:t>
      </w:r>
    </w:p>
    <w:p w14:paraId="5898C3A5" w14:textId="77777777" w:rsidR="00210A12" w:rsidRDefault="008D14F5">
      <w:r>
        <w:t>3. Protokół z poprzedniej Komisji.</w:t>
      </w:r>
    </w:p>
    <w:p w14:paraId="77967A10" w14:textId="77777777" w:rsidR="00210A12" w:rsidRDefault="008D14F5">
      <w:r>
        <w:t>4. Omówienie uchwał na XV sesję Rady Gminy Izabelin w dniu 25 marca.</w:t>
      </w:r>
    </w:p>
    <w:p w14:paraId="62D5B1F2" w14:textId="77777777" w:rsidR="00210A12" w:rsidRDefault="008D14F5">
      <w:r>
        <w:t>5. Sprawy różne.</w:t>
      </w:r>
    </w:p>
    <w:p w14:paraId="3B186DC0" w14:textId="77777777" w:rsidR="00210A12" w:rsidRDefault="008D14F5">
      <w:r>
        <w:t>6. Zakończenie posiedzenia.</w:t>
      </w:r>
    </w:p>
    <w:p w14:paraId="33373A9D" w14:textId="77777777" w:rsidR="00210A12" w:rsidRDefault="00210A12"/>
    <w:p w14:paraId="68D06709" w14:textId="77777777" w:rsidR="00210A12" w:rsidRDefault="008D14F5">
      <w:r>
        <w:rPr>
          <w:b/>
          <w:bCs/>
        </w:rPr>
        <w:t xml:space="preserve">Ad. 2 Porządek obrad. </w:t>
      </w:r>
    </w:p>
    <w:p w14:paraId="1E0DA17C" w14:textId="77777777" w:rsidR="00210A12" w:rsidRDefault="008D14F5">
      <w:r>
        <w:t xml:space="preserve">Do porządku obrad nie było uwag. </w:t>
      </w:r>
    </w:p>
    <w:p w14:paraId="0BF8C407" w14:textId="77777777" w:rsidR="00210A12" w:rsidRDefault="00210A12"/>
    <w:p w14:paraId="6184F9F0" w14:textId="77777777" w:rsidR="00210A12" w:rsidRDefault="008D14F5">
      <w:r>
        <w:rPr>
          <w:b/>
          <w:bCs/>
        </w:rPr>
        <w:t>Ad. 3 Protokoły z poprzednich Komisji.</w:t>
      </w:r>
      <w:r>
        <w:rPr>
          <w:b/>
          <w:bCs/>
        </w:rPr>
        <w:br/>
      </w:r>
      <w:r>
        <w:t xml:space="preserve">Do protokołu z poprzedniego posiedzenia Komisji Gospodarczo-finansowej nie było uwag. </w:t>
      </w:r>
    </w:p>
    <w:p w14:paraId="45754B46" w14:textId="77777777" w:rsidR="00210A12" w:rsidRDefault="00210A12"/>
    <w:p w14:paraId="3FD5832A" w14:textId="77777777" w:rsidR="00210A12" w:rsidRDefault="008D14F5">
      <w:pPr>
        <w:rPr>
          <w:b/>
          <w:bCs/>
        </w:rPr>
      </w:pPr>
      <w:r>
        <w:rPr>
          <w:b/>
          <w:bCs/>
        </w:rPr>
        <w:t>Ad. 4 Omówienie uchwał na XV sesję Rady Gminy Izabelin w dniu 25 marca.</w:t>
      </w:r>
    </w:p>
    <w:p w14:paraId="7D15A7B7" w14:textId="36BDA47B" w:rsidR="00210A12" w:rsidRDefault="008D14F5">
      <w:r>
        <w:t>Głos zabrała za</w:t>
      </w:r>
      <w:r w:rsidR="00A67310">
        <w:t>stę</w:t>
      </w:r>
      <w:r>
        <w:t xml:space="preserve">pca skarbnika Kamila Elmerych, która przedstawiła zmiany zachodzące w budżecie. Po stronie </w:t>
      </w:r>
      <w:r w:rsidR="00783BE6">
        <w:t>dochodów bieżących</w:t>
      </w:r>
      <w:r>
        <w:t xml:space="preserve">  zwiększenie w związku z niewykorzystaniem dotacji na transport zbiorowy 120340,00</w:t>
      </w:r>
      <w:r w:rsidR="00A67310">
        <w:t xml:space="preserve"> zł, </w:t>
      </w:r>
      <w:r>
        <w:t xml:space="preserve">zwrot </w:t>
      </w:r>
      <w:r w:rsidR="00783BE6">
        <w:t>niewykorzystanej dotacji</w:t>
      </w:r>
      <w:r>
        <w:t xml:space="preserve"> od komendy stołecznej policji 4230,0</w:t>
      </w:r>
      <w:r w:rsidR="00A67310">
        <w:t xml:space="preserve">0 zł, </w:t>
      </w:r>
      <w:r>
        <w:t>wpływ z tytułu</w:t>
      </w:r>
      <w:r w:rsidR="00A67310">
        <w:t xml:space="preserve"> o</w:t>
      </w:r>
      <w:r>
        <w:t>dsetek i kosztów upomnienia łącznie 17440,3</w:t>
      </w:r>
      <w:r w:rsidR="00A67310">
        <w:t>1 zł</w:t>
      </w:r>
      <w:r>
        <w:t>, środki na nadawanie numerów pesel 2</w:t>
      </w:r>
      <w:r w:rsidR="00624FFF">
        <w:t>5 zł</w:t>
      </w:r>
      <w:r>
        <w:t>,0</w:t>
      </w:r>
      <w:r w:rsidR="00462519">
        <w:t xml:space="preserve">1 </w:t>
      </w:r>
      <w:r w:rsidR="00624FFF">
        <w:t>gr</w:t>
      </w:r>
      <w:r w:rsidR="00462519">
        <w:t xml:space="preserve">, </w:t>
      </w:r>
      <w:r>
        <w:t xml:space="preserve">środki z funduszu pomocy na świadczenie rodziny dla obywateli </w:t>
      </w:r>
      <w:r w:rsidR="00783BE6">
        <w:t>U</w:t>
      </w:r>
      <w:r>
        <w:t>krainy 49305,00</w:t>
      </w:r>
      <w:r w:rsidR="00E002C2">
        <w:t xml:space="preserve"> zł, </w:t>
      </w:r>
      <w:r>
        <w:t>środki na zwiększenie wynagrodzeń dla nauczycieli kwota 182328,0</w:t>
      </w:r>
      <w:r w:rsidR="00A747F1">
        <w:t xml:space="preserve">0 zł, </w:t>
      </w:r>
      <w:r>
        <w:t>dofinansowanie z</w:t>
      </w:r>
      <w:r w:rsidR="00783BE6">
        <w:t xml:space="preserve">a </w:t>
      </w:r>
      <w:r>
        <w:t>pobyt dzieci w klubie dziecięcym „Łoszaki” 23000,0</w:t>
      </w:r>
      <w:r w:rsidR="00A747F1">
        <w:t xml:space="preserve">0 zł, </w:t>
      </w:r>
      <w:r>
        <w:t>środki z funduszu ochrony środowiska na punkt konsultacyjny „czyste powietrze” 2320</w:t>
      </w:r>
      <w:r w:rsidR="00806574">
        <w:t>0 00 zł</w:t>
      </w:r>
      <w:r>
        <w:t>.</w:t>
      </w:r>
    </w:p>
    <w:p w14:paraId="42CFFFEE" w14:textId="4AF05A85" w:rsidR="00210A12" w:rsidRDefault="008D14F5">
      <w:r>
        <w:t>Dochody majątkowe refundacja dofinanso</w:t>
      </w:r>
      <w:r w:rsidR="00806574">
        <w:t>wa</w:t>
      </w:r>
      <w:r>
        <w:t>nia budowy kanalizacji w Mościskach ul. Jodłowa 141</w:t>
      </w:r>
      <w:r w:rsidR="00496E62">
        <w:t xml:space="preserve">9, </w:t>
      </w:r>
      <w:r>
        <w:t>6</w:t>
      </w:r>
      <w:r w:rsidR="00496E62">
        <w:t>0 zł</w:t>
      </w:r>
      <w:r>
        <w:t xml:space="preserve">. </w:t>
      </w:r>
      <w:r w:rsidR="00DA2468">
        <w:t xml:space="preserve">Gmina otrzymała środki </w:t>
      </w:r>
      <w:r>
        <w:t xml:space="preserve">na modernizację </w:t>
      </w:r>
      <w:r w:rsidR="00DA2468">
        <w:t>łazienek</w:t>
      </w:r>
      <w:r>
        <w:t xml:space="preserve"> w CKI 200000,0</w:t>
      </w:r>
      <w:r w:rsidR="00DA2468">
        <w:t>0 zł</w:t>
      </w:r>
      <w:r>
        <w:t xml:space="preserve">, </w:t>
      </w:r>
      <w:r w:rsidR="00DA2468">
        <w:t>do</w:t>
      </w:r>
      <w:r>
        <w:t>chody ze sprzedaży działek 2160000,0</w:t>
      </w:r>
      <w:r w:rsidR="00DA2468">
        <w:t>0 zł</w:t>
      </w:r>
      <w:r>
        <w:t>.</w:t>
      </w:r>
    </w:p>
    <w:p w14:paraId="409A2F64" w14:textId="4BAD8E7D" w:rsidR="00210A12" w:rsidRDefault="008D14F5">
      <w:r>
        <w:t xml:space="preserve">Wydatki bieżące: zimowe utrzymanie dróg- </w:t>
      </w:r>
      <w:r w:rsidR="00783BE6">
        <w:t>zmniejszenie</w:t>
      </w:r>
      <w:r>
        <w:t xml:space="preserve"> o 7800</w:t>
      </w:r>
      <w:r w:rsidR="000819DE">
        <w:t>0,</w:t>
      </w:r>
      <w:r>
        <w:t>0</w:t>
      </w:r>
      <w:r w:rsidR="000819DE">
        <w:t>0 zł</w:t>
      </w:r>
      <w:r>
        <w:t>, utrzymanie obiektów gminnych 20000,0</w:t>
      </w:r>
      <w:r w:rsidR="000819DE">
        <w:t>0 zł</w:t>
      </w:r>
      <w:r>
        <w:t>, zwięks</w:t>
      </w:r>
      <w:r w:rsidR="000819DE">
        <w:t>ze</w:t>
      </w:r>
      <w:r>
        <w:t>nie na bieżące utrzymanie 50000,0</w:t>
      </w:r>
      <w:r w:rsidR="009D41D1">
        <w:t>0 zł</w:t>
      </w:r>
      <w:r>
        <w:t>, obsługa informaty</w:t>
      </w:r>
      <w:r w:rsidR="00D125DF">
        <w:t>cz</w:t>
      </w:r>
      <w:r>
        <w:t xml:space="preserve">na </w:t>
      </w:r>
      <w:r w:rsidR="00D125DF">
        <w:t>Urzędu Gminy</w:t>
      </w:r>
      <w:r>
        <w:t>, zakup licencji kwota 134000,00. Przesunięcie kwoty 700 zł z Młodzieżowej Rady na szkolenia dla sołtysów</w:t>
      </w:r>
    </w:p>
    <w:p w14:paraId="7618F8AD" w14:textId="796E9AAC" w:rsidR="00210A12" w:rsidRDefault="008D14F5">
      <w:r>
        <w:t>Kwota 3500,00</w:t>
      </w:r>
      <w:r w:rsidR="00D125DF">
        <w:t xml:space="preserve"> zł </w:t>
      </w:r>
      <w:r>
        <w:t>przesunięcie z obsługi organizacyjnej urzędu na audyt. Środki z funduszu pomoc</w:t>
      </w:r>
      <w:r w:rsidR="001B5555">
        <w:t>y na</w:t>
      </w:r>
      <w:r>
        <w:t>da</w:t>
      </w:r>
      <w:r w:rsidR="001B5555">
        <w:t>wania n</w:t>
      </w:r>
      <w:r>
        <w:t>u</w:t>
      </w:r>
      <w:r w:rsidR="001B5555">
        <w:t>me</w:t>
      </w:r>
      <w:r>
        <w:t>ru pesel kwota 25</w:t>
      </w:r>
      <w:r w:rsidR="000C4BC6">
        <w:t xml:space="preserve">, zł, </w:t>
      </w:r>
      <w:r>
        <w:t>0</w:t>
      </w:r>
      <w:r w:rsidR="00D125DF">
        <w:t xml:space="preserve">1 </w:t>
      </w:r>
      <w:r w:rsidR="000C4BC6">
        <w:t>gr</w:t>
      </w:r>
      <w:r>
        <w:t>. Zwiększenie na szkolenia 328 zł, 8500,00</w:t>
      </w:r>
      <w:r w:rsidR="00D125DF">
        <w:t xml:space="preserve"> zł </w:t>
      </w:r>
      <w:r>
        <w:t>koszt związany z nabyciem nieruchomości, zwięks</w:t>
      </w:r>
      <w:r w:rsidR="001B5555">
        <w:t>ze</w:t>
      </w:r>
      <w:r>
        <w:t xml:space="preserve">nie na dotację dla </w:t>
      </w:r>
      <w:r w:rsidR="00783BE6">
        <w:t>przedszkoli</w:t>
      </w:r>
      <w:r>
        <w:t xml:space="preserve"> i szkoły niepublicznej kwota 238853,5</w:t>
      </w:r>
      <w:r w:rsidR="0034222F">
        <w:t xml:space="preserve">2 zł </w:t>
      </w:r>
      <w:r>
        <w:t>- wydatki związane ze specjalną organizacją nauki, z</w:t>
      </w:r>
      <w:r w:rsidR="0047157D">
        <w:t>mn</w:t>
      </w:r>
      <w:r>
        <w:t>iejszenie o 94000,00</w:t>
      </w:r>
      <w:r w:rsidR="0047157D">
        <w:t xml:space="preserve"> zł </w:t>
      </w:r>
      <w:r>
        <w:t>w szkole p</w:t>
      </w:r>
      <w:r w:rsidR="00466BE6">
        <w:t>od</w:t>
      </w:r>
      <w:r>
        <w:t>stawowej. Zwiększenie kwoty na stypendia dla uczniów o 30000,00, przesu</w:t>
      </w:r>
      <w:r w:rsidR="00A409D7">
        <w:t>ni</w:t>
      </w:r>
      <w:r>
        <w:t xml:space="preserve">ęcie kwoty na GOPS na program Zwiększenie samodzielności seniorów w miejscu ich zamieszkania” i klub dziecięcy Łoszaki </w:t>
      </w:r>
      <w:r w:rsidR="00783BE6">
        <w:t>dodatkowe środki</w:t>
      </w:r>
      <w:r>
        <w:t xml:space="preserve"> na wynagrodzenia dla pracowników 86673,6</w:t>
      </w:r>
      <w:r w:rsidR="008461D4">
        <w:t xml:space="preserve">0 zł. </w:t>
      </w:r>
    </w:p>
    <w:p w14:paraId="3708ED86" w14:textId="2D837073" w:rsidR="00210A12" w:rsidRDefault="008D14F5">
      <w:r>
        <w:lastRenderedPageBreak/>
        <w:t>W załączniku</w:t>
      </w:r>
      <w:r w:rsidR="008461D4">
        <w:t xml:space="preserve"> wydatków </w:t>
      </w:r>
      <w:r>
        <w:t>majątkowych koszów - zakup działki w Laskach</w:t>
      </w:r>
      <w:r w:rsidR="008461D4">
        <w:t xml:space="preserve"> przy </w:t>
      </w:r>
      <w:r>
        <w:t>ul. Wolffa - 1373450,0</w:t>
      </w:r>
      <w:r w:rsidR="008461D4">
        <w:t>0 zł</w:t>
      </w:r>
      <w:r>
        <w:t>.</w:t>
      </w:r>
    </w:p>
    <w:p w14:paraId="6C8CFE13" w14:textId="4540F79E" w:rsidR="00210A12" w:rsidRDefault="008D14F5">
      <w:r>
        <w:t>Zwięks</w:t>
      </w:r>
      <w:r w:rsidR="008461D4">
        <w:t>ze</w:t>
      </w:r>
      <w:r>
        <w:t>nie na budowę drogi północnej i Żurawiej w Truskawiu kwota 20000,00</w:t>
      </w:r>
      <w:r w:rsidR="008461D4">
        <w:t xml:space="preserve"> zł </w:t>
      </w:r>
      <w:r>
        <w:t>(demontaż słupków na północnej)</w:t>
      </w:r>
    </w:p>
    <w:p w14:paraId="77FC1B48" w14:textId="1FAFFC04" w:rsidR="00210A12" w:rsidRDefault="008D14F5">
      <w:r>
        <w:t>Zadanie bezpieczna droga do szkoł</w:t>
      </w:r>
      <w:r w:rsidR="008461D4">
        <w:t xml:space="preserve">y </w:t>
      </w:r>
      <w:r>
        <w:t>z</w:t>
      </w:r>
      <w:r w:rsidR="008461D4">
        <w:t>mnie</w:t>
      </w:r>
      <w:r>
        <w:t>jszenie o 20000,0</w:t>
      </w:r>
      <w:r w:rsidR="008461D4">
        <w:t>0 zł</w:t>
      </w:r>
      <w:r>
        <w:t>. Przebudowa ul. Abrahama w Sierakowie - projekt zatoczki autobusowej na końcu Trus</w:t>
      </w:r>
      <w:r w:rsidR="00696353">
        <w:t>ka</w:t>
      </w:r>
      <w:r>
        <w:t>wia w kie</w:t>
      </w:r>
      <w:r w:rsidR="00696353">
        <w:t>ru</w:t>
      </w:r>
      <w:r>
        <w:t>nku Pociechy 82000,0</w:t>
      </w:r>
      <w:r w:rsidR="00696353">
        <w:t>0 zł</w:t>
      </w:r>
      <w:r>
        <w:t>. Modernizacja pomieszczeń w szkole podstawowej w Izabelinie kwota 300000,00</w:t>
      </w:r>
      <w:r w:rsidR="00CA7989">
        <w:t xml:space="preserve"> zł </w:t>
      </w:r>
      <w:r>
        <w:t xml:space="preserve">(remont </w:t>
      </w:r>
      <w:r w:rsidR="003A56DF">
        <w:t>łazienek</w:t>
      </w:r>
      <w:r>
        <w:t>), przebudowa budynku w szkole w Izabelinie - 211000,0</w:t>
      </w:r>
      <w:r w:rsidR="00023CC5">
        <w:t xml:space="preserve">0 zł. </w:t>
      </w:r>
    </w:p>
    <w:p w14:paraId="1DAF8714" w14:textId="69A94866" w:rsidR="00210A12" w:rsidRDefault="008D14F5">
      <w:r>
        <w:t>Zakup op</w:t>
      </w:r>
      <w:r w:rsidR="00023CC5">
        <w:t>ro</w:t>
      </w:r>
      <w:r>
        <w:t>gramowania dla UG 16000,0</w:t>
      </w:r>
      <w:r w:rsidR="00023CC5">
        <w:t xml:space="preserve">0 zł. </w:t>
      </w:r>
    </w:p>
    <w:p w14:paraId="71DDCFB9" w14:textId="01488ACD" w:rsidR="00210A12" w:rsidRDefault="008D14F5">
      <w:r>
        <w:t xml:space="preserve">Wpłata na fundusz wsparcia straży powiatowej w </w:t>
      </w:r>
      <w:r w:rsidR="00783BE6">
        <w:t>Błoniu na</w:t>
      </w:r>
      <w:r>
        <w:t xml:space="preserve"> zakup busa - kwota 30000,00</w:t>
      </w:r>
      <w:r w:rsidR="00023CC5">
        <w:t xml:space="preserve"> zł. </w:t>
      </w:r>
    </w:p>
    <w:p w14:paraId="6576D4A8" w14:textId="1D784AD3" w:rsidR="00210A12" w:rsidRDefault="008D14F5">
      <w:r>
        <w:t>Zmiana klasyfikacji zadania Modernizacja pomieszczeń w szkole podstaw</w:t>
      </w:r>
      <w:r w:rsidR="00023CC5">
        <w:t>o</w:t>
      </w:r>
      <w:r>
        <w:t>wej z 80104 na 80101.</w:t>
      </w:r>
    </w:p>
    <w:p w14:paraId="1AC912F7" w14:textId="324B1083" w:rsidR="00210A12" w:rsidRDefault="008D14F5">
      <w:r>
        <w:t>Zwiększenie kapitału spółki Ryś Izabelin 100000,0</w:t>
      </w:r>
      <w:r w:rsidR="00023CC5">
        <w:t>0 zł</w:t>
      </w:r>
      <w:r>
        <w:t>. Przewodnicząca zasugerowała, że spółka ma łatwość pozyskiwania środków z gminy nie wykazując w zamian wyższych dochodów.</w:t>
      </w:r>
    </w:p>
    <w:p w14:paraId="47CA6528" w14:textId="78DD913C" w:rsidR="00210A12" w:rsidRDefault="00742A51">
      <w:r>
        <w:t xml:space="preserve">Mieszkanka </w:t>
      </w:r>
      <w:r w:rsidR="00B17BB7">
        <w:t xml:space="preserve">poprosiła o udzielenie informacji w sprawie przesunięcia wolnych środków, które mają być wykorzystane </w:t>
      </w:r>
      <w:proofErr w:type="gramStart"/>
      <w:r w:rsidR="00B17BB7">
        <w:t>odnośnie</w:t>
      </w:r>
      <w:proofErr w:type="gramEnd"/>
      <w:r w:rsidR="00B17BB7">
        <w:t xml:space="preserve"> zadania inwestycyjnego związanego z remontem ulicy Szymanowskiego. </w:t>
      </w:r>
    </w:p>
    <w:p w14:paraId="27386F7B" w14:textId="79FE0C77" w:rsidR="006A14A3" w:rsidRPr="006A14A3" w:rsidRDefault="00B17BB7">
      <w:pPr>
        <w:rPr>
          <w:rFonts w:eastAsia="Aptos"/>
        </w:rPr>
      </w:pPr>
      <w:r>
        <w:rPr>
          <w:rFonts w:eastAsia="Aptos"/>
        </w:rPr>
        <w:t xml:space="preserve">Wójt Milej odpowiedział, że wydział finansowy nie dokończył sporządzania bilansu wolnych środków. </w:t>
      </w:r>
    </w:p>
    <w:p w14:paraId="6D97D3AE" w14:textId="046C2909" w:rsidR="006A14A3" w:rsidRDefault="006A14A3">
      <w:pPr>
        <w:rPr>
          <w:rFonts w:eastAsia="Aptos"/>
        </w:rPr>
      </w:pPr>
      <w:r w:rsidRPr="006A14A3">
        <w:rPr>
          <w:rFonts w:eastAsia="Aptos"/>
        </w:rPr>
        <w:t xml:space="preserve">Przewodnicząca komisji zapytała, </w:t>
      </w:r>
      <w:r>
        <w:rPr>
          <w:rFonts w:eastAsia="Aptos"/>
        </w:rPr>
        <w:t xml:space="preserve">czy przesuwane zadania inwestycyjne zostaną dokończone zgodnie z planem. </w:t>
      </w:r>
    </w:p>
    <w:p w14:paraId="6E42E94F" w14:textId="7C63BEE7" w:rsidR="006A14A3" w:rsidRPr="006A14A3" w:rsidRDefault="009E1003">
      <w:pPr>
        <w:rPr>
          <w:rFonts w:eastAsia="Aptos"/>
        </w:rPr>
      </w:pPr>
      <w:r>
        <w:rPr>
          <w:rFonts w:eastAsia="Aptos"/>
        </w:rPr>
        <w:t xml:space="preserve">Wójt odpowiedział, że terminy zakończenia inwestycji zostaną dotrzymane. </w:t>
      </w:r>
    </w:p>
    <w:p w14:paraId="1BB6C1ED" w14:textId="715938D4" w:rsidR="009E1003" w:rsidRDefault="009E1003">
      <w:pPr>
        <w:rPr>
          <w:rFonts w:eastAsia="Aptos"/>
        </w:rPr>
      </w:pPr>
      <w:r>
        <w:rPr>
          <w:rFonts w:eastAsia="Aptos"/>
        </w:rPr>
        <w:t>Radna Małgorzata Wiśniews</w:t>
      </w:r>
      <w:r w:rsidR="00746BFA">
        <w:rPr>
          <w:rFonts w:eastAsia="Aptos"/>
        </w:rPr>
        <w:t xml:space="preserve">ka poinformowała, że była na zebraniu rady rodziców, na którym </w:t>
      </w:r>
      <w:r w:rsidR="00783BE6">
        <w:rPr>
          <w:rFonts w:eastAsia="Aptos"/>
        </w:rPr>
        <w:t>zapytano</w:t>
      </w:r>
      <w:r w:rsidR="00746BFA">
        <w:rPr>
          <w:rFonts w:eastAsia="Aptos"/>
        </w:rPr>
        <w:t xml:space="preserve"> czy zaplanowano środki na wyciszenie korytarzy w szkole. </w:t>
      </w:r>
    </w:p>
    <w:p w14:paraId="7FF59457" w14:textId="65B4C45F" w:rsidR="00746BFA" w:rsidRDefault="00746BFA">
      <w:pPr>
        <w:rPr>
          <w:rFonts w:eastAsia="Aptos"/>
        </w:rPr>
      </w:pPr>
      <w:r>
        <w:rPr>
          <w:rFonts w:eastAsia="Aptos"/>
        </w:rPr>
        <w:t>Wójt Mateusz Milej odpowiedział, że szkoła występowała o grant na wyciszenie</w:t>
      </w:r>
      <w:r w:rsidR="002503B8">
        <w:rPr>
          <w:rFonts w:eastAsia="Aptos"/>
        </w:rPr>
        <w:t xml:space="preserve"> Sali. </w:t>
      </w:r>
    </w:p>
    <w:p w14:paraId="2D8E146C" w14:textId="75293439" w:rsidR="002503B8" w:rsidRDefault="002503B8">
      <w:pPr>
        <w:rPr>
          <w:rFonts w:eastAsia="Aptos"/>
        </w:rPr>
      </w:pPr>
      <w:r>
        <w:rPr>
          <w:rFonts w:eastAsia="Aptos"/>
        </w:rPr>
        <w:t xml:space="preserve">Według radnej korytarze można wyciszyć za pomocą paneli wygłuszających. </w:t>
      </w:r>
    </w:p>
    <w:p w14:paraId="27AD5B36" w14:textId="557F745A" w:rsidR="007E2A1E" w:rsidRDefault="002503B8">
      <w:pPr>
        <w:rPr>
          <w:rFonts w:eastAsia="Aptos"/>
        </w:rPr>
      </w:pPr>
      <w:r>
        <w:rPr>
          <w:rFonts w:eastAsia="Aptos"/>
        </w:rPr>
        <w:t>Następ</w:t>
      </w:r>
      <w:r w:rsidR="00FC7E58">
        <w:rPr>
          <w:rFonts w:eastAsia="Aptos"/>
        </w:rPr>
        <w:t xml:space="preserve">nie dyrektor Centrum Usług Wspólnych Aneta Beczek omówiła projekt uchwały w sprawie zasad przyznawania stypendium Wójta Gminy Izabelin w ramach lokalnego wspierania edukacji uzdolnionych dzieci i młodzieży pobierającej naukę na terenie Gminy Izabelin. </w:t>
      </w:r>
    </w:p>
    <w:p w14:paraId="25A7C35A" w14:textId="3C42B054" w:rsidR="007E2A1E" w:rsidRPr="007E2A1E" w:rsidRDefault="007E2A1E">
      <w:pPr>
        <w:rPr>
          <w:rFonts w:eastAsia="Aptos"/>
        </w:rPr>
      </w:pPr>
      <w:r>
        <w:rPr>
          <w:rFonts w:eastAsia="Aptos"/>
        </w:rPr>
        <w:t xml:space="preserve">Załącznikiem do projektu uchwały jest program stypendialny, który określa </w:t>
      </w:r>
      <w:r w:rsidR="00930B40">
        <w:rPr>
          <w:rFonts w:eastAsia="Aptos"/>
        </w:rPr>
        <w:t>kryteria, zasady i tryb przyznawania stypendió</w:t>
      </w:r>
      <w:r w:rsidR="00FB57A7">
        <w:rPr>
          <w:rFonts w:eastAsia="Aptos"/>
        </w:rPr>
        <w:t xml:space="preserve">w. </w:t>
      </w:r>
    </w:p>
    <w:p w14:paraId="6E60E6C8" w14:textId="0D229DAB" w:rsidR="00FB57A7" w:rsidRDefault="00FB57A7">
      <w:pPr>
        <w:rPr>
          <w:rFonts w:eastAsia="Aptos"/>
        </w:rPr>
      </w:pPr>
      <w:r>
        <w:rPr>
          <w:rFonts w:eastAsia="Aptos"/>
        </w:rPr>
        <w:t>Uchwała pozwala na ubieganie się o stypendiu</w:t>
      </w:r>
      <w:r w:rsidR="00212C4C">
        <w:rPr>
          <w:rFonts w:eastAsia="Aptos"/>
        </w:rPr>
        <w:t>m za wysokie wyniki w nauce oraz za wybitne osiągnięcia naukowe, twórcze lub społeczne</w:t>
      </w:r>
      <w:r w:rsidR="00E32A93">
        <w:rPr>
          <w:rFonts w:eastAsia="Aptos"/>
        </w:rPr>
        <w:t xml:space="preserve">. </w:t>
      </w:r>
    </w:p>
    <w:p w14:paraId="2A6F6022" w14:textId="3FACBF1E" w:rsidR="00E32A93" w:rsidRDefault="00E32A93">
      <w:pPr>
        <w:rPr>
          <w:rFonts w:eastAsia="Aptos"/>
        </w:rPr>
      </w:pPr>
      <w:r>
        <w:rPr>
          <w:rFonts w:eastAsia="Aptos"/>
        </w:rPr>
        <w:t>Przewodnicząca komisji zapytała</w:t>
      </w:r>
      <w:r w:rsidR="00703E61">
        <w:rPr>
          <w:rFonts w:eastAsia="Aptos"/>
        </w:rPr>
        <w:t xml:space="preserve"> czy projekt uchwały określa warunki materialne dzieci ubiegające się o stypendium.</w:t>
      </w:r>
      <w:r w:rsidR="00310A54">
        <w:rPr>
          <w:rFonts w:eastAsia="Aptos"/>
        </w:rPr>
        <w:t xml:space="preserve"> Swoje pytanie uzasadniła tym, </w:t>
      </w:r>
      <w:r w:rsidR="00C839B2">
        <w:rPr>
          <w:rFonts w:eastAsia="Aptos"/>
        </w:rPr>
        <w:t xml:space="preserve">że pojawiły się komentarze, które stwierdzały, że jedno z dzieci otrzymało stypendium w wysokości 500 zł tygodniowo, a rodzice tego dziecka wydają 5000 zł na korepetycje miesięcznie. </w:t>
      </w:r>
      <w:r w:rsidR="00B478EF">
        <w:rPr>
          <w:rFonts w:eastAsia="Aptos"/>
        </w:rPr>
        <w:t xml:space="preserve">Z uwagi na powyższe Ewa Maliszewska zapytała, czy dzieci mają wyrównane szanse. </w:t>
      </w:r>
    </w:p>
    <w:p w14:paraId="0BA1198B" w14:textId="180E19E1" w:rsidR="00B478EF" w:rsidRPr="00FB57A7" w:rsidRDefault="00B478EF">
      <w:pPr>
        <w:rPr>
          <w:rFonts w:eastAsia="Aptos"/>
        </w:rPr>
      </w:pPr>
      <w:r>
        <w:rPr>
          <w:rFonts w:eastAsia="Aptos"/>
        </w:rPr>
        <w:t xml:space="preserve">Kierownik Centrum Usług Wspólnych odpowiedziała, że stypendia wójta przyznawane </w:t>
      </w:r>
      <w:r w:rsidR="007D1F8F">
        <w:rPr>
          <w:rFonts w:eastAsia="Aptos"/>
        </w:rPr>
        <w:t>są</w:t>
      </w:r>
      <w:r w:rsidR="00CB59F8">
        <w:rPr>
          <w:rFonts w:eastAsia="Aptos"/>
        </w:rPr>
        <w:t xml:space="preserve"> dla dzieci uzdolnionych. </w:t>
      </w:r>
    </w:p>
    <w:p w14:paraId="3EAC411E" w14:textId="15DDE590" w:rsidR="000968CE" w:rsidRPr="00D7721C" w:rsidRDefault="000968CE">
      <w:pPr>
        <w:rPr>
          <w:rFonts w:eastAsia="Aptos"/>
        </w:rPr>
      </w:pPr>
      <w:r w:rsidRPr="00D7721C">
        <w:rPr>
          <w:rFonts w:eastAsia="Aptos"/>
        </w:rPr>
        <w:t xml:space="preserve">W związku z pytaniem przewodniczącej Maliszewskiej radny Siemiński zapytał, jakie są możliwości pomocy dzieciom z rodzin ubogich, ponieważ nie mają wsparcia w rodzicach. </w:t>
      </w:r>
    </w:p>
    <w:p w14:paraId="57246A67" w14:textId="77777777" w:rsidR="000968CE" w:rsidRPr="00D7721C" w:rsidRDefault="000968CE">
      <w:pPr>
        <w:rPr>
          <w:rFonts w:eastAsia="Aptos"/>
        </w:rPr>
      </w:pPr>
      <w:r w:rsidRPr="00D7721C">
        <w:rPr>
          <w:rFonts w:eastAsia="Aptos"/>
        </w:rPr>
        <w:t xml:space="preserve">Radny Siemiński dodał, że dawniej odbywały się zajęcia wyrównawcze dla dzieci. </w:t>
      </w:r>
    </w:p>
    <w:p w14:paraId="1C5A7507" w14:textId="13910985" w:rsidR="00D73710" w:rsidRPr="00D7721C" w:rsidRDefault="000968CE">
      <w:pPr>
        <w:rPr>
          <w:rFonts w:eastAsia="Aptos"/>
        </w:rPr>
      </w:pPr>
      <w:r w:rsidRPr="00D7721C">
        <w:rPr>
          <w:rFonts w:eastAsia="Aptos"/>
        </w:rPr>
        <w:t>Aneta Beczek odpowiedziała</w:t>
      </w:r>
      <w:r w:rsidR="00BC762F" w:rsidRPr="00D7721C">
        <w:rPr>
          <w:rFonts w:eastAsia="Aptos"/>
        </w:rPr>
        <w:t>, że organ prowadzący może tego rodzaju zajęcia finansować natomiast radn</w:t>
      </w:r>
      <w:r w:rsidR="00D73710" w:rsidRPr="00D7721C">
        <w:rPr>
          <w:rFonts w:eastAsia="Aptos"/>
        </w:rPr>
        <w:t>a</w:t>
      </w:r>
      <w:r w:rsidR="00BC762F" w:rsidRPr="00D7721C">
        <w:rPr>
          <w:rFonts w:eastAsia="Aptos"/>
        </w:rPr>
        <w:t xml:space="preserve"> Eliza /Daniel dodała, </w:t>
      </w:r>
      <w:r w:rsidR="00D73710" w:rsidRPr="00D7721C">
        <w:rPr>
          <w:rFonts w:eastAsia="Aptos"/>
        </w:rPr>
        <w:t xml:space="preserve">że dzieci uzyskują dofinansowanie do zajęć wyrównawczych. </w:t>
      </w:r>
    </w:p>
    <w:p w14:paraId="53D2E1DF" w14:textId="7C9C74D3" w:rsidR="00D73710" w:rsidRPr="00D7721C" w:rsidRDefault="00D73710">
      <w:pPr>
        <w:rPr>
          <w:rFonts w:eastAsia="Aptos"/>
        </w:rPr>
      </w:pPr>
      <w:r w:rsidRPr="00D7721C">
        <w:rPr>
          <w:rFonts w:eastAsia="Aptos"/>
        </w:rPr>
        <w:lastRenderedPageBreak/>
        <w:t>Przewodniczący Rady Gminy Izabelin Sebastian Mi</w:t>
      </w:r>
      <w:r w:rsidR="00944891" w:rsidRPr="00D7721C">
        <w:rPr>
          <w:rFonts w:eastAsia="Aptos"/>
        </w:rPr>
        <w:t>lej w związku z tym, że wielu uczniów otrzymuje orzeczenia dotyczące różnych zaburzeń zapytał, cz</w:t>
      </w:r>
      <w:r w:rsidR="005672D3" w:rsidRPr="00D7721C">
        <w:rPr>
          <w:rFonts w:eastAsia="Aptos"/>
        </w:rPr>
        <w:t xml:space="preserve">y rodzice tych dzieci rezygnują pomimo zdiagnozowanych zaburzeń. </w:t>
      </w:r>
    </w:p>
    <w:p w14:paraId="1DEBF727" w14:textId="4DB46A0E" w:rsidR="007522B1" w:rsidRPr="00D7721C" w:rsidRDefault="007522B1">
      <w:pPr>
        <w:rPr>
          <w:rFonts w:eastAsia="Aptos"/>
        </w:rPr>
      </w:pPr>
      <w:r w:rsidRPr="00D7721C">
        <w:rPr>
          <w:rFonts w:eastAsia="Aptos"/>
        </w:rPr>
        <w:t xml:space="preserve">Pracownica Centrum Usług Wspólnych Izabelin odpowiedziała, że dyrektor informuje o możliwości zajęć. </w:t>
      </w:r>
    </w:p>
    <w:p w14:paraId="15B77488" w14:textId="20971478" w:rsidR="007522B1" w:rsidRPr="00D7721C" w:rsidRDefault="007522B1">
      <w:pPr>
        <w:rPr>
          <w:rFonts w:eastAsia="Aptos"/>
        </w:rPr>
      </w:pPr>
      <w:r w:rsidRPr="00D7721C">
        <w:rPr>
          <w:rFonts w:eastAsia="Aptos"/>
        </w:rPr>
        <w:t xml:space="preserve">Radny Tomasz Siemiński zapytał, czy </w:t>
      </w:r>
      <w:r w:rsidR="00107AE6" w:rsidRPr="00D7721C">
        <w:rPr>
          <w:rFonts w:eastAsia="Aptos"/>
        </w:rPr>
        <w:t>w regulaminie przyznawania stypendiów zawarto jeszcze inne zmiany oprócz tych</w:t>
      </w:r>
      <w:r w:rsidR="003E0125" w:rsidRPr="00D7721C">
        <w:rPr>
          <w:rFonts w:eastAsia="Aptos"/>
        </w:rPr>
        <w:t>, które zobowiązu</w:t>
      </w:r>
      <w:r w:rsidR="008C60B3" w:rsidRPr="00D7721C">
        <w:rPr>
          <w:rFonts w:eastAsia="Aptos"/>
        </w:rPr>
        <w:t xml:space="preserve">ją do przyznawania stypendiów dzieciom uczęszczających do czwartych klas. </w:t>
      </w:r>
    </w:p>
    <w:p w14:paraId="6920E48A" w14:textId="422A3F7A" w:rsidR="007522B1" w:rsidRPr="00D7721C" w:rsidRDefault="008C60B3">
      <w:pPr>
        <w:rPr>
          <w:rFonts w:eastAsia="Aptos"/>
        </w:rPr>
      </w:pPr>
      <w:r w:rsidRPr="00D7721C">
        <w:rPr>
          <w:rFonts w:eastAsia="Aptos"/>
        </w:rPr>
        <w:t xml:space="preserve">Kierownik Centrum Usług Wspólnych Izabelin odpowiedziała, że Wójt nie może sam decydować o kwotach stypendiów. </w:t>
      </w:r>
    </w:p>
    <w:p w14:paraId="08ED6925" w14:textId="70C8FBF1" w:rsidR="008C60B3" w:rsidRPr="00D7721C" w:rsidRDefault="00E74FCF">
      <w:pPr>
        <w:rPr>
          <w:rFonts w:eastAsia="Aptos"/>
        </w:rPr>
      </w:pPr>
      <w:r w:rsidRPr="00D7721C">
        <w:rPr>
          <w:rFonts w:eastAsia="Aptos"/>
        </w:rPr>
        <w:t xml:space="preserve">Dodano możliwość </w:t>
      </w:r>
      <w:r w:rsidR="0093756B" w:rsidRPr="00D7721C">
        <w:rPr>
          <w:rFonts w:eastAsia="Aptos"/>
        </w:rPr>
        <w:t xml:space="preserve">wypłaty w dwóch transzach od września do grudnia i od stycznia do czerwca. </w:t>
      </w:r>
    </w:p>
    <w:p w14:paraId="245DD2C2" w14:textId="79B6A2BC" w:rsidR="0093756B" w:rsidRPr="00D7721C" w:rsidRDefault="0093756B">
      <w:pPr>
        <w:rPr>
          <w:rFonts w:eastAsia="Aptos"/>
        </w:rPr>
      </w:pPr>
      <w:r w:rsidRPr="00D7721C">
        <w:rPr>
          <w:rFonts w:eastAsia="Aptos"/>
        </w:rPr>
        <w:t>Następnie został omówiony projekt uchwały w sprawie ustalenia trybu udzielania i rozliczania dotacji dla szkół, przedszkoli i innych form wychowania przedszkolnego</w:t>
      </w:r>
      <w:r w:rsidR="000F359F" w:rsidRPr="00D7721C">
        <w:rPr>
          <w:rFonts w:eastAsia="Aptos"/>
        </w:rPr>
        <w:t xml:space="preserve"> prowadzonych na terenie Gminy Izabelin przez podmioty inne niż </w:t>
      </w:r>
      <w:r w:rsidR="008C2FE9" w:rsidRPr="00D7721C">
        <w:rPr>
          <w:rFonts w:eastAsia="Aptos"/>
        </w:rPr>
        <w:t xml:space="preserve">jednostka samorządu terytorialnego oraz trybu przeprowadzania kontroli prawidłowości ich pobrania i wykorzystania. </w:t>
      </w:r>
    </w:p>
    <w:p w14:paraId="5B4E3ACB" w14:textId="197A21C9" w:rsidR="008C2FE9" w:rsidRPr="00D7721C" w:rsidRDefault="008C2FE9">
      <w:pPr>
        <w:rPr>
          <w:rFonts w:eastAsia="Aptos"/>
        </w:rPr>
      </w:pPr>
      <w:r w:rsidRPr="00D7721C">
        <w:rPr>
          <w:rFonts w:eastAsia="Aptos"/>
        </w:rPr>
        <w:t xml:space="preserve">Projekt omówiła pracownica Centrum Usług Wspólnych Aneta Maliszewska. </w:t>
      </w:r>
    </w:p>
    <w:p w14:paraId="23485CB4" w14:textId="43C8E50F" w:rsidR="008C2FE9" w:rsidRPr="00D7721C" w:rsidRDefault="00CA64C4">
      <w:pPr>
        <w:rPr>
          <w:rFonts w:eastAsia="Aptos"/>
        </w:rPr>
      </w:pPr>
      <w:r w:rsidRPr="00D7721C">
        <w:rPr>
          <w:rFonts w:eastAsia="Aptos"/>
        </w:rPr>
        <w:t>Projekt uchwały dotycz</w:t>
      </w:r>
      <w:r w:rsidR="00E418F8" w:rsidRPr="00D7721C">
        <w:rPr>
          <w:rFonts w:eastAsia="Aptos"/>
        </w:rPr>
        <w:t xml:space="preserve">y zmian wprowadzonych w ustawie </w:t>
      </w:r>
      <w:proofErr w:type="gramStart"/>
      <w:r w:rsidR="00E418F8" w:rsidRPr="00D7721C">
        <w:rPr>
          <w:rFonts w:eastAsia="Aptos"/>
        </w:rPr>
        <w:t>odnośnie</w:t>
      </w:r>
      <w:proofErr w:type="gramEnd"/>
      <w:r w:rsidR="00E418F8" w:rsidRPr="00D7721C">
        <w:rPr>
          <w:rFonts w:eastAsia="Aptos"/>
        </w:rPr>
        <w:t xml:space="preserve"> dochodów jednostek samorządu terytorialnego</w:t>
      </w:r>
    </w:p>
    <w:p w14:paraId="1C4EDA86" w14:textId="170FE5E7" w:rsidR="00F07111" w:rsidRPr="00D7721C" w:rsidRDefault="00E418F8">
      <w:pPr>
        <w:rPr>
          <w:rFonts w:eastAsia="Aptos"/>
        </w:rPr>
      </w:pPr>
      <w:r w:rsidRPr="00D7721C">
        <w:rPr>
          <w:rFonts w:eastAsia="Aptos"/>
        </w:rPr>
        <w:t xml:space="preserve">Został zmieniony sposób </w:t>
      </w:r>
      <w:r w:rsidR="007C169D" w:rsidRPr="00D7721C">
        <w:rPr>
          <w:rFonts w:eastAsia="Aptos"/>
        </w:rPr>
        <w:t xml:space="preserve">dotowania </w:t>
      </w:r>
      <w:r w:rsidR="00AE0F10" w:rsidRPr="00D7721C">
        <w:rPr>
          <w:rFonts w:eastAsia="Aptos"/>
        </w:rPr>
        <w:t>oraz przeliczania dotacji</w:t>
      </w:r>
      <w:r w:rsidR="00F07111" w:rsidRPr="00D7721C">
        <w:rPr>
          <w:rFonts w:eastAsia="Aptos"/>
        </w:rPr>
        <w:t>. Nastąpiła zmiana potrzeb oświatowych i w związku z tym uszczegółowiono jeden zapis w projekcie uchwały</w:t>
      </w:r>
      <w:r w:rsidR="00C00361" w:rsidRPr="00D7721C">
        <w:rPr>
          <w:rFonts w:eastAsia="Aptos"/>
        </w:rPr>
        <w:t xml:space="preserve">. </w:t>
      </w:r>
    </w:p>
    <w:p w14:paraId="37B82201" w14:textId="228FB3E7" w:rsidR="00C00361" w:rsidRPr="00D7721C" w:rsidRDefault="00C00361">
      <w:pPr>
        <w:rPr>
          <w:rFonts w:eastAsia="Aptos"/>
        </w:rPr>
      </w:pPr>
      <w:r w:rsidRPr="00D7721C">
        <w:rPr>
          <w:rFonts w:eastAsia="Aptos"/>
        </w:rPr>
        <w:t>Następnie kierownik Wydziału Ochrony Środowiska</w:t>
      </w:r>
      <w:r w:rsidR="00ED758A" w:rsidRPr="00D7721C">
        <w:rPr>
          <w:rFonts w:eastAsia="Aptos"/>
        </w:rPr>
        <w:t xml:space="preserve"> Agnieszka Czarnecka </w:t>
      </w:r>
      <w:r w:rsidRPr="00D7721C">
        <w:rPr>
          <w:rFonts w:eastAsia="Aptos"/>
        </w:rPr>
        <w:t xml:space="preserve">omówiła projekt uchwały w sprawie przyjęcia programu opieki nad zwierzętami bezdomnymi oraz zapobiegania bezdomności zwierząt na terenie Gminy Izabelin na rok 2025. </w:t>
      </w:r>
    </w:p>
    <w:p w14:paraId="5600495D" w14:textId="7E370719" w:rsidR="00C00361" w:rsidRPr="00D7721C" w:rsidRDefault="00C00361">
      <w:pPr>
        <w:rPr>
          <w:rFonts w:eastAsia="Aptos"/>
        </w:rPr>
      </w:pPr>
      <w:r w:rsidRPr="00D7721C">
        <w:rPr>
          <w:rFonts w:eastAsia="Aptos"/>
        </w:rPr>
        <w:t xml:space="preserve">Uchwała zgodnie z ustawą o ochronie zwierząt musi być przyjęta każdego roku do 31 marca. Celem programu jest </w:t>
      </w:r>
      <w:r w:rsidR="00975A7D" w:rsidRPr="00D7721C">
        <w:rPr>
          <w:rFonts w:eastAsia="Aptos"/>
        </w:rPr>
        <w:t xml:space="preserve">zapobieganie bezdomności oraz opieka nad zwierzętami bezdomnymi. </w:t>
      </w:r>
    </w:p>
    <w:p w14:paraId="5FAA1B78" w14:textId="48138A03" w:rsidR="00975A7D" w:rsidRPr="00D7721C" w:rsidRDefault="00ED488C">
      <w:pPr>
        <w:rPr>
          <w:rFonts w:eastAsia="Aptos"/>
        </w:rPr>
      </w:pPr>
      <w:r w:rsidRPr="00D7721C">
        <w:rPr>
          <w:rFonts w:eastAsia="Aptos"/>
        </w:rPr>
        <w:t xml:space="preserve">Zgodnie z ustawą program przekazano do zaopiniowania </w:t>
      </w:r>
      <w:r w:rsidR="00AB5B84" w:rsidRPr="00D7721C">
        <w:rPr>
          <w:rFonts w:eastAsia="Aptos"/>
        </w:rPr>
        <w:t xml:space="preserve">powiatowemu lekarzowi weterynarii, dyrektorowi Kampinoskiego Parku Narodowego oraz Towarzystwu Opieki nad Zwierzętami w Polsce. </w:t>
      </w:r>
      <w:r w:rsidR="00783BE6" w:rsidRPr="00D7721C">
        <w:rPr>
          <w:rFonts w:eastAsia="Aptos"/>
        </w:rPr>
        <w:t>Kampinoski</w:t>
      </w:r>
      <w:r w:rsidR="00AB5B84" w:rsidRPr="00D7721C">
        <w:rPr>
          <w:rFonts w:eastAsia="Aptos"/>
        </w:rPr>
        <w:t xml:space="preserve"> Park Narodowy nie wniósł uwag, a pozostałe podmioty nie wyraziły swojej opinii, co oznacza, ż</w:t>
      </w:r>
      <w:r w:rsidR="004470A8" w:rsidRPr="00D7721C">
        <w:rPr>
          <w:rFonts w:eastAsia="Aptos"/>
        </w:rPr>
        <w:t xml:space="preserve">e program </w:t>
      </w:r>
      <w:r w:rsidR="00783BE6" w:rsidRPr="00D7721C">
        <w:rPr>
          <w:rFonts w:eastAsia="Aptos"/>
        </w:rPr>
        <w:t>został</w:t>
      </w:r>
      <w:r w:rsidR="004470A8" w:rsidRPr="00D7721C">
        <w:rPr>
          <w:rFonts w:eastAsia="Aptos"/>
        </w:rPr>
        <w:t xml:space="preserve"> zaakceptowany. </w:t>
      </w:r>
    </w:p>
    <w:p w14:paraId="2573EE0B" w14:textId="2ABDDC07" w:rsidR="004470A8" w:rsidRPr="00D7721C" w:rsidRDefault="004470A8">
      <w:pPr>
        <w:rPr>
          <w:rFonts w:eastAsia="Aptos"/>
        </w:rPr>
      </w:pPr>
      <w:r w:rsidRPr="00D7721C">
        <w:rPr>
          <w:rFonts w:eastAsia="Aptos"/>
        </w:rPr>
        <w:t xml:space="preserve">Przewodniczący Rady Gminy Izabelin Sebastian Milej zapytał, czy zostanie opublikowana lista podmiotów zajmujących się realizacją programu. </w:t>
      </w:r>
    </w:p>
    <w:p w14:paraId="5B03CB37" w14:textId="6F370D08" w:rsidR="004470A8" w:rsidRPr="00D7721C" w:rsidRDefault="004470A8">
      <w:pPr>
        <w:rPr>
          <w:rFonts w:eastAsia="Aptos"/>
        </w:rPr>
      </w:pPr>
      <w:r w:rsidRPr="00D7721C">
        <w:rPr>
          <w:rFonts w:eastAsia="Aptos"/>
        </w:rPr>
        <w:t>Kierownik Wydziału Ochrony Środowiska odpowiedziała, że lista podmiotów jest załączn</w:t>
      </w:r>
      <w:r w:rsidR="00D04CDD" w:rsidRPr="00D7721C">
        <w:rPr>
          <w:rFonts w:eastAsia="Aptos"/>
        </w:rPr>
        <w:t xml:space="preserve">ikiem do projektu uchwały, </w:t>
      </w:r>
      <w:r w:rsidRPr="00D7721C">
        <w:rPr>
          <w:rFonts w:eastAsia="Aptos"/>
        </w:rPr>
        <w:t>a ponadto na stronie internetowej gminy w zakładce Dla mieszkańca znajduje się wykaz wszystkich podmiotów</w:t>
      </w:r>
      <w:r w:rsidR="00F30DA4" w:rsidRPr="00D7721C">
        <w:rPr>
          <w:rFonts w:eastAsia="Aptos"/>
        </w:rPr>
        <w:t xml:space="preserve">. </w:t>
      </w:r>
    </w:p>
    <w:p w14:paraId="1A1F9826" w14:textId="6DE5EA5A" w:rsidR="00F30DA4" w:rsidRPr="00D7721C" w:rsidRDefault="00F30DA4">
      <w:pPr>
        <w:rPr>
          <w:rFonts w:eastAsia="Aptos"/>
        </w:rPr>
      </w:pPr>
      <w:r w:rsidRPr="00D7721C">
        <w:rPr>
          <w:rFonts w:eastAsia="Aptos"/>
        </w:rPr>
        <w:t xml:space="preserve">Radna Małgorzata Wiśniewska zapytała, ile zwierząt trafia do schroniska z terenu gminy każdego roku. </w:t>
      </w:r>
    </w:p>
    <w:p w14:paraId="7BCE39B8" w14:textId="22F964D5" w:rsidR="00F30DA4" w:rsidRPr="00D7721C" w:rsidRDefault="00F30DA4">
      <w:pPr>
        <w:rPr>
          <w:rFonts w:eastAsia="Aptos"/>
        </w:rPr>
      </w:pPr>
      <w:r w:rsidRPr="00D7721C">
        <w:rPr>
          <w:rFonts w:eastAsia="Aptos"/>
        </w:rPr>
        <w:t xml:space="preserve">Kierownik Wydziału Ochrony Środowiska odpowiedziała, że w zeszłym roku do schroniska trafił pies natomiast w tym roku jeszcze żadne zwierzę nie trafiło do schroniska. </w:t>
      </w:r>
    </w:p>
    <w:p w14:paraId="4B7A61B8" w14:textId="706F99D7" w:rsidR="00F30DA4" w:rsidRPr="00D7721C" w:rsidRDefault="00F30DA4">
      <w:pPr>
        <w:rPr>
          <w:rFonts w:eastAsia="Aptos"/>
        </w:rPr>
      </w:pPr>
      <w:r w:rsidRPr="00D7721C">
        <w:rPr>
          <w:rFonts w:eastAsia="Aptos"/>
        </w:rPr>
        <w:t xml:space="preserve">Radny Tomasz Siemiński zapytał, jaka jest procedura finansowania odławiania zaginionego zwierzęcia. </w:t>
      </w:r>
    </w:p>
    <w:p w14:paraId="0175F7F4" w14:textId="1B8A9390" w:rsidR="00F30DA4" w:rsidRPr="00D7721C" w:rsidRDefault="00F30DA4">
      <w:pPr>
        <w:rPr>
          <w:rFonts w:eastAsia="Aptos"/>
        </w:rPr>
      </w:pPr>
      <w:r w:rsidRPr="00D7721C">
        <w:rPr>
          <w:rFonts w:eastAsia="Aptos"/>
        </w:rPr>
        <w:t>Kierownik Agnieszka Czarnecka odpowiedziała, że koszty jednostkowe są określone w przetargu i dodała, że jeżeli zostanie zlokalizowany właścici</w:t>
      </w:r>
      <w:r w:rsidR="00494670" w:rsidRPr="00D7721C">
        <w:rPr>
          <w:rFonts w:eastAsia="Aptos"/>
        </w:rPr>
        <w:t xml:space="preserve">el zagubionego </w:t>
      </w:r>
      <w:r w:rsidR="00783BE6" w:rsidRPr="00D7721C">
        <w:rPr>
          <w:rFonts w:eastAsia="Aptos"/>
        </w:rPr>
        <w:t>zwierzęcia</w:t>
      </w:r>
      <w:r w:rsidR="00494670" w:rsidRPr="00D7721C">
        <w:rPr>
          <w:rFonts w:eastAsia="Aptos"/>
        </w:rPr>
        <w:t xml:space="preserve"> to odbiera on zwierzę na podstawie oświadczenia. Następnie informacja jest przekazywana do Wydziału Finansowego w celu przeniesienia kosztów odłowienia zwierzęcia na właściciela. </w:t>
      </w:r>
    </w:p>
    <w:p w14:paraId="58D3FB60" w14:textId="11C4B0B1" w:rsidR="00773267" w:rsidRPr="00D7721C" w:rsidRDefault="00EC04C6">
      <w:pPr>
        <w:rPr>
          <w:rFonts w:eastAsia="Aptos"/>
        </w:rPr>
      </w:pPr>
      <w:r w:rsidRPr="00D7721C">
        <w:rPr>
          <w:rFonts w:eastAsia="Aptos"/>
        </w:rPr>
        <w:t>Radna Jolanta Kowalska zapytała, cz</w:t>
      </w:r>
      <w:r w:rsidR="002457D9" w:rsidRPr="00D7721C">
        <w:rPr>
          <w:rFonts w:eastAsia="Aptos"/>
        </w:rPr>
        <w:t xml:space="preserve">y właściciel ponosi oddzielne koszty za odłowienie zwierzęcia oraz za jego pobyt w weterynarii. </w:t>
      </w:r>
    </w:p>
    <w:p w14:paraId="43A90FB1" w14:textId="4A4962CC" w:rsidR="002457D9" w:rsidRPr="00D7721C" w:rsidRDefault="002457D9">
      <w:pPr>
        <w:rPr>
          <w:rFonts w:eastAsia="Aptos"/>
        </w:rPr>
      </w:pPr>
      <w:r w:rsidRPr="00D7721C">
        <w:rPr>
          <w:rFonts w:eastAsia="Aptos"/>
        </w:rPr>
        <w:t xml:space="preserve">Kierownik Wydziału Środowiska odpowiedziała, że za każdą czynność związaną z odnalezieniem zwierzęcia ponoszone są koszty, które </w:t>
      </w:r>
      <w:r w:rsidR="00B30685" w:rsidRPr="00D7721C">
        <w:rPr>
          <w:rFonts w:eastAsia="Aptos"/>
        </w:rPr>
        <w:t xml:space="preserve">rozliczane są z weterynarią. </w:t>
      </w:r>
    </w:p>
    <w:p w14:paraId="03FBCE3F" w14:textId="2492B9D7" w:rsidR="00EC1FAF" w:rsidRPr="00D7721C" w:rsidRDefault="00B30685">
      <w:pPr>
        <w:rPr>
          <w:rFonts w:eastAsia="Aptos"/>
        </w:rPr>
      </w:pPr>
      <w:r w:rsidRPr="00D7721C">
        <w:rPr>
          <w:rFonts w:eastAsia="Aptos"/>
        </w:rPr>
        <w:lastRenderedPageBreak/>
        <w:t xml:space="preserve">W dalszej części posiedzenia Kierownik Wydziału </w:t>
      </w:r>
      <w:r w:rsidR="00103237" w:rsidRPr="00D7721C">
        <w:rPr>
          <w:rFonts w:eastAsia="Aptos"/>
        </w:rPr>
        <w:t xml:space="preserve">Geodezji i Gospodarki Nieruchomościami omówił projekt uchwały w sprawie wyrażenia zgody na nabycie nieruchomości </w:t>
      </w:r>
      <w:r w:rsidR="00EC1FAF" w:rsidRPr="00D7721C">
        <w:rPr>
          <w:rFonts w:eastAsia="Aptos"/>
        </w:rPr>
        <w:t>st</w:t>
      </w:r>
      <w:r w:rsidR="00103237" w:rsidRPr="00D7721C">
        <w:rPr>
          <w:rFonts w:eastAsia="Aptos"/>
        </w:rPr>
        <w:t>anowiące</w:t>
      </w:r>
      <w:r w:rsidR="00EC1FAF" w:rsidRPr="00D7721C">
        <w:rPr>
          <w:rFonts w:eastAsia="Aptos"/>
        </w:rPr>
        <w:t xml:space="preserve">j </w:t>
      </w:r>
      <w:r w:rsidR="008942DB" w:rsidRPr="00D7721C">
        <w:rPr>
          <w:rFonts w:eastAsia="Aptos"/>
        </w:rPr>
        <w:t xml:space="preserve">działkę ewidencyjną </w:t>
      </w:r>
      <w:r w:rsidR="00B07207" w:rsidRPr="00D7721C">
        <w:rPr>
          <w:rFonts w:eastAsia="Aptos"/>
        </w:rPr>
        <w:t xml:space="preserve">Nr 783/1. </w:t>
      </w:r>
    </w:p>
    <w:p w14:paraId="38076FD1" w14:textId="3EC306F8" w:rsidR="00B07207" w:rsidRPr="00D7721C" w:rsidRDefault="00B07207">
      <w:pPr>
        <w:rPr>
          <w:rFonts w:eastAsia="Aptos"/>
        </w:rPr>
      </w:pPr>
      <w:r w:rsidRPr="00D7721C">
        <w:rPr>
          <w:rFonts w:eastAsia="Aptos"/>
        </w:rPr>
        <w:t xml:space="preserve">Nieruchomość zgodnie z ustaleniami planu zagospodarowania przestrzennego </w:t>
      </w:r>
      <w:r w:rsidR="00060D4C" w:rsidRPr="00D7721C">
        <w:rPr>
          <w:rFonts w:eastAsia="Aptos"/>
        </w:rPr>
        <w:t>w części przeznaczona jest pod zabudowę mieszkaniową oraz pod drogę</w:t>
      </w:r>
      <w:r w:rsidR="007E0357" w:rsidRPr="00D7721C">
        <w:rPr>
          <w:rFonts w:eastAsia="Aptos"/>
        </w:rPr>
        <w:t xml:space="preserve">. </w:t>
      </w:r>
    </w:p>
    <w:p w14:paraId="01C1FD8A" w14:textId="4FC5F551" w:rsidR="00EC1FAF" w:rsidRPr="00D7721C" w:rsidRDefault="00B12C19">
      <w:pPr>
        <w:rPr>
          <w:rFonts w:eastAsia="Aptos"/>
        </w:rPr>
      </w:pPr>
      <w:r w:rsidRPr="00D7721C">
        <w:rPr>
          <w:rFonts w:eastAsia="Aptos"/>
        </w:rPr>
        <w:t xml:space="preserve">Dalej został omówiony projekt uchwały w sprawie wyrażenia zgody </w:t>
      </w:r>
      <w:r w:rsidR="0000738C" w:rsidRPr="00D7721C">
        <w:rPr>
          <w:rFonts w:eastAsia="Aptos"/>
        </w:rPr>
        <w:t xml:space="preserve">na sprzedaż w trybie przetargu nieograniczonego nieruchomości stanowiącej działki ewidencyjne Nr 73 i Nr 74/3 oraz Nr 77 i Nr 78/4. </w:t>
      </w:r>
    </w:p>
    <w:p w14:paraId="3EE72745" w14:textId="6988B153" w:rsidR="0000738C" w:rsidRPr="00D7721C" w:rsidRDefault="0000738C">
      <w:pPr>
        <w:rPr>
          <w:rFonts w:eastAsia="Aptos"/>
        </w:rPr>
      </w:pPr>
      <w:r w:rsidRPr="00D7721C">
        <w:rPr>
          <w:rFonts w:eastAsia="Aptos"/>
        </w:rPr>
        <w:t>Kierownik Wydziału Geodezji i Gospodarki Nieruchomościami poinformował, ż</w:t>
      </w:r>
      <w:r w:rsidR="00354BAF" w:rsidRPr="00D7721C">
        <w:rPr>
          <w:rFonts w:eastAsia="Aptos"/>
        </w:rPr>
        <w:t xml:space="preserve">e nieruchomości przeznaczone są pod zabudowę mieszkaniową rezydencyjną ze zgodami leśnymi. </w:t>
      </w:r>
    </w:p>
    <w:p w14:paraId="0F1DA790" w14:textId="294F239E" w:rsidR="00354BAF" w:rsidRPr="00D7721C" w:rsidRDefault="00354BAF">
      <w:pPr>
        <w:rPr>
          <w:rFonts w:eastAsia="Aptos"/>
        </w:rPr>
      </w:pPr>
      <w:r w:rsidRPr="00D7721C">
        <w:rPr>
          <w:rFonts w:eastAsia="Aptos"/>
        </w:rPr>
        <w:t xml:space="preserve">Następnie Maciej Patrycy omówił projekt uchwały w sprawie wyrażenia zgody na nabycie w drodze umowy sprzedaży zabudowanej działki ewidencyjnej </w:t>
      </w:r>
      <w:r w:rsidR="00783BE6" w:rsidRPr="00D7721C">
        <w:rPr>
          <w:rFonts w:eastAsia="Aptos"/>
        </w:rPr>
        <w:t>N</w:t>
      </w:r>
      <w:r w:rsidRPr="00D7721C">
        <w:rPr>
          <w:rFonts w:eastAsia="Aptos"/>
        </w:rPr>
        <w:t xml:space="preserve">r 1760/14. </w:t>
      </w:r>
    </w:p>
    <w:p w14:paraId="60ABA024" w14:textId="57765459" w:rsidR="00354BAF" w:rsidRPr="00D7721C" w:rsidRDefault="00354BAF">
      <w:pPr>
        <w:rPr>
          <w:rFonts w:eastAsia="Aptos"/>
        </w:rPr>
      </w:pPr>
      <w:r w:rsidRPr="00D7721C">
        <w:rPr>
          <w:rFonts w:eastAsia="Aptos"/>
        </w:rPr>
        <w:t>Działka znajduje się przy skrzyżowaniu ulic 3 Maja i Wolfa. W chwili obecnej gmina wydzierża</w:t>
      </w:r>
      <w:r w:rsidR="003F18BB" w:rsidRPr="00D7721C">
        <w:rPr>
          <w:rFonts w:eastAsia="Aptos"/>
        </w:rPr>
        <w:t xml:space="preserve">wia nieruchomość. Na jej części znajduje się parking oraz swój zakład ma </w:t>
      </w:r>
      <w:r w:rsidR="00783BE6" w:rsidRPr="00D7721C">
        <w:rPr>
          <w:rFonts w:eastAsia="Aptos"/>
        </w:rPr>
        <w:t>szewc</w:t>
      </w:r>
      <w:r w:rsidR="003F18BB" w:rsidRPr="00D7721C">
        <w:rPr>
          <w:rFonts w:eastAsia="Aptos"/>
        </w:rPr>
        <w:t xml:space="preserve">. </w:t>
      </w:r>
    </w:p>
    <w:p w14:paraId="01E76967" w14:textId="29BFC731" w:rsidR="003F18BB" w:rsidRPr="00D7721C" w:rsidRDefault="003F18BB">
      <w:pPr>
        <w:rPr>
          <w:rFonts w:eastAsia="Aptos"/>
        </w:rPr>
      </w:pPr>
      <w:r w:rsidRPr="00D7721C">
        <w:rPr>
          <w:rFonts w:eastAsia="Aptos"/>
        </w:rPr>
        <w:t xml:space="preserve">Przewodnicząca komisji </w:t>
      </w:r>
      <w:r w:rsidR="003A5AF0" w:rsidRPr="00D7721C">
        <w:rPr>
          <w:rFonts w:eastAsia="Aptos"/>
        </w:rPr>
        <w:t>zapytała jakie przeznaczenie</w:t>
      </w:r>
      <w:r w:rsidR="009D189D" w:rsidRPr="00D7721C">
        <w:rPr>
          <w:rFonts w:eastAsia="Aptos"/>
        </w:rPr>
        <w:t xml:space="preserve"> zostało określone dla omawianej nieruchomości w planie zagospodarowania przestrzennego. </w:t>
      </w:r>
    </w:p>
    <w:p w14:paraId="4795AD5F" w14:textId="59093A88" w:rsidR="009D189D" w:rsidRPr="00D7721C" w:rsidRDefault="009D189D">
      <w:pPr>
        <w:rPr>
          <w:rFonts w:eastAsia="Aptos"/>
        </w:rPr>
      </w:pPr>
      <w:r w:rsidRPr="00D7721C">
        <w:rPr>
          <w:rFonts w:eastAsia="Aptos"/>
        </w:rPr>
        <w:t>Maciej Patrycy odpowiedział, że nieruchomość przeznaczo</w:t>
      </w:r>
      <w:r w:rsidR="00C87B10" w:rsidRPr="00D7721C">
        <w:rPr>
          <w:rFonts w:eastAsia="Aptos"/>
        </w:rPr>
        <w:t xml:space="preserve">no pod zabudowę mieszkaniowo-usługową natomiast toczą się prace nad zmianą planu dla Lasek. </w:t>
      </w:r>
    </w:p>
    <w:p w14:paraId="64A793C0" w14:textId="1D2E056D" w:rsidR="00C87B10" w:rsidRPr="00D7721C" w:rsidRDefault="00C87B10">
      <w:pPr>
        <w:rPr>
          <w:rFonts w:eastAsia="Aptos"/>
        </w:rPr>
      </w:pPr>
      <w:r w:rsidRPr="00D7721C">
        <w:rPr>
          <w:rFonts w:eastAsia="Aptos"/>
        </w:rPr>
        <w:t xml:space="preserve">Wójt Mateusz Milej </w:t>
      </w:r>
      <w:r w:rsidR="00E866DB" w:rsidRPr="00D7721C">
        <w:rPr>
          <w:rFonts w:eastAsia="Aptos"/>
        </w:rPr>
        <w:t xml:space="preserve">poinformował, że nieruchomość ma 2000 metrów kwadratowych i dodał, że </w:t>
      </w:r>
      <w:r w:rsidR="0079164C" w:rsidRPr="00D7721C">
        <w:rPr>
          <w:rFonts w:eastAsia="Aptos"/>
        </w:rPr>
        <w:t xml:space="preserve">zostaną przeprowadzone analizy po to, aby dobrze wykorzystać całą nieruchomość po zakupie. </w:t>
      </w:r>
    </w:p>
    <w:p w14:paraId="65541393" w14:textId="0AE4151D" w:rsidR="0079164C" w:rsidRPr="00D7721C" w:rsidRDefault="008E26D1">
      <w:pPr>
        <w:rPr>
          <w:rFonts w:eastAsia="Aptos"/>
        </w:rPr>
      </w:pPr>
      <w:r w:rsidRPr="00D7721C">
        <w:rPr>
          <w:rFonts w:eastAsia="Aptos"/>
        </w:rPr>
        <w:t>Radna Jolanta Kowalska zapytała na jakim eta</w:t>
      </w:r>
      <w:r w:rsidR="00D0604A" w:rsidRPr="00D7721C">
        <w:rPr>
          <w:rFonts w:eastAsia="Aptos"/>
        </w:rPr>
        <w:t xml:space="preserve">pie jest zakup działki, na której dawniej mieściła się dyrekcja Kampinoskiego Parku Narodowego. </w:t>
      </w:r>
    </w:p>
    <w:p w14:paraId="14DB2F69" w14:textId="36C675DF" w:rsidR="00D0604A" w:rsidRPr="00D7721C" w:rsidRDefault="00D0604A">
      <w:pPr>
        <w:rPr>
          <w:rFonts w:eastAsia="Aptos"/>
        </w:rPr>
      </w:pPr>
      <w:r w:rsidRPr="00D7721C">
        <w:rPr>
          <w:rFonts w:eastAsia="Aptos"/>
        </w:rPr>
        <w:t xml:space="preserve">Kierownik Wydziału Geodezji i Gospodarki Nieruchomościami odpowiedział, że gmina oczekuje na zajęcie stanowiska Kampinoskiego Parku Narodowego po uwagach. </w:t>
      </w:r>
    </w:p>
    <w:p w14:paraId="2630BCF2" w14:textId="0F180553" w:rsidR="00D0604A" w:rsidRPr="00D7721C" w:rsidRDefault="00D0604A">
      <w:pPr>
        <w:rPr>
          <w:rFonts w:eastAsia="Aptos"/>
        </w:rPr>
      </w:pPr>
      <w:r w:rsidRPr="00D7721C">
        <w:rPr>
          <w:rFonts w:eastAsia="Aptos"/>
        </w:rPr>
        <w:t xml:space="preserve">Uwagi dotyczyły wyceny oraz </w:t>
      </w:r>
      <w:r w:rsidR="00783BE6" w:rsidRPr="00D7721C">
        <w:rPr>
          <w:rFonts w:eastAsia="Aptos"/>
        </w:rPr>
        <w:t>wykorzystania</w:t>
      </w:r>
      <w:r w:rsidRPr="00D7721C">
        <w:rPr>
          <w:rFonts w:eastAsia="Aptos"/>
        </w:rPr>
        <w:t xml:space="preserve"> nieruchomości. </w:t>
      </w:r>
    </w:p>
    <w:p w14:paraId="54F523CC" w14:textId="77777777" w:rsidR="003F18BB" w:rsidRPr="00D7721C" w:rsidRDefault="003F18BB">
      <w:pPr>
        <w:rPr>
          <w:rFonts w:eastAsia="Aptos"/>
        </w:rPr>
      </w:pPr>
    </w:p>
    <w:p w14:paraId="3A977FDB" w14:textId="39B7A301" w:rsidR="00210A12" w:rsidRPr="00023CC5" w:rsidRDefault="008D14F5">
      <w:pPr>
        <w:rPr>
          <w:rFonts w:eastAsia="Aptos"/>
          <w:b/>
          <w:bCs/>
        </w:rPr>
      </w:pPr>
      <w:r w:rsidRPr="00023CC5">
        <w:rPr>
          <w:rFonts w:eastAsia="Aptos"/>
          <w:b/>
          <w:bCs/>
        </w:rPr>
        <w:t>Ad.</w:t>
      </w:r>
      <w:r w:rsidR="00D73710">
        <w:rPr>
          <w:rFonts w:eastAsia="Aptos"/>
          <w:b/>
          <w:bCs/>
        </w:rPr>
        <w:t xml:space="preserve"> </w:t>
      </w:r>
      <w:r w:rsidRPr="00023CC5">
        <w:rPr>
          <w:rFonts w:eastAsia="Aptos"/>
          <w:b/>
          <w:bCs/>
        </w:rPr>
        <w:t xml:space="preserve">5 Sprawy </w:t>
      </w:r>
      <w:r w:rsidR="000968CE">
        <w:rPr>
          <w:rFonts w:eastAsia="Aptos"/>
          <w:b/>
          <w:bCs/>
        </w:rPr>
        <w:t>ró</w:t>
      </w:r>
      <w:r w:rsidR="007522B1">
        <w:rPr>
          <w:rFonts w:eastAsia="Aptos"/>
          <w:b/>
          <w:bCs/>
        </w:rPr>
        <w:t>żn</w:t>
      </w:r>
      <w:r w:rsidR="00EC1FAF">
        <w:rPr>
          <w:rFonts w:eastAsia="Aptos"/>
          <w:b/>
          <w:bCs/>
        </w:rPr>
        <w:t xml:space="preserve">e. </w:t>
      </w:r>
    </w:p>
    <w:p w14:paraId="6110C39B" w14:textId="5D31D09C" w:rsidR="00210A12" w:rsidRDefault="00D0604A">
      <w:r>
        <w:t>Radna Małgorzata Wiśniews</w:t>
      </w:r>
      <w:r w:rsidR="00DB4EAA">
        <w:t xml:space="preserve">ka zapytała Wójta Mateusza </w:t>
      </w:r>
      <w:r w:rsidR="00453F5C">
        <w:t>Mileja, kiedy odbędzie się spotkanie dotyczące strategii związane</w:t>
      </w:r>
      <w:r w:rsidR="00A319B8">
        <w:t xml:space="preserve">j z inwestycjami w gminie. </w:t>
      </w:r>
    </w:p>
    <w:p w14:paraId="61C5D662" w14:textId="4374B31F" w:rsidR="00A319B8" w:rsidRDefault="00A319B8">
      <w:r>
        <w:t>Wójt Mateusz Milej odpowiedział, że Wydział inwestycji przygotował listę gotowych projektów wraz z kosztor</w:t>
      </w:r>
      <w:r w:rsidR="008B02F9">
        <w:t>y</w:t>
      </w:r>
      <w:r>
        <w:t>se</w:t>
      </w:r>
      <w:r w:rsidR="008B02F9">
        <w:t xml:space="preserve">m, a spotkanie odbędzie się na przełomie marca i kwietnia. </w:t>
      </w:r>
    </w:p>
    <w:p w14:paraId="234B6796" w14:textId="67E5F757" w:rsidR="000B260C" w:rsidRDefault="008B02F9">
      <w:r>
        <w:t>Radny Tomasz Siemińs</w:t>
      </w:r>
      <w:r w:rsidR="00132FCC">
        <w:t>k</w:t>
      </w:r>
      <w:r w:rsidR="00010697">
        <w:t>i zapytał o dofinansowanie budowy budynku centrum usług społecznych. Wójt Mateusz Milej odpowiedział, ż</w:t>
      </w:r>
      <w:r w:rsidR="000B260C">
        <w:t xml:space="preserve">e w nazwie </w:t>
      </w:r>
      <w:r w:rsidR="00010697">
        <w:t>projek</w:t>
      </w:r>
      <w:r w:rsidR="000B260C">
        <w:t>tu</w:t>
      </w:r>
      <w:r w:rsidR="00010697">
        <w:t xml:space="preserve">, z którego gmina </w:t>
      </w:r>
      <w:r w:rsidR="00202555">
        <w:t>otrzymuje dofinansowani</w:t>
      </w:r>
      <w:r w:rsidR="000B260C">
        <w:t xml:space="preserve">e występuje skrót CUS, ale nie oznacza to, że Gminny Ośrodek Pomocy Społecznej ulega przekształceniu w centrum usług społecznych, ponieważ trwa diagnoza społeczna </w:t>
      </w:r>
      <w:proofErr w:type="gramStart"/>
      <w:r w:rsidR="000B260C">
        <w:t>odnoś</w:t>
      </w:r>
      <w:r w:rsidR="00783BE6">
        <w:t>nie</w:t>
      </w:r>
      <w:proofErr w:type="gramEnd"/>
      <w:r w:rsidR="00783BE6">
        <w:t xml:space="preserve"> przekształcenia GOPSU w CUS. </w:t>
      </w:r>
    </w:p>
    <w:p w14:paraId="7126B5CE" w14:textId="77777777" w:rsidR="00783BE6" w:rsidRPr="00D7721C" w:rsidRDefault="00783BE6">
      <w:pPr>
        <w:rPr>
          <w:rFonts w:eastAsia="Calibri"/>
          <w:kern w:val="0"/>
        </w:rPr>
      </w:pPr>
    </w:p>
    <w:p w14:paraId="5B2D0359" w14:textId="67EA51A7" w:rsidR="00210A12" w:rsidRDefault="008D14F5">
      <w:pPr>
        <w:rPr>
          <w:rFonts w:eastAsia="Calibri"/>
          <w:b/>
          <w:bCs/>
          <w:kern w:val="0"/>
        </w:rPr>
      </w:pPr>
      <w:r>
        <w:rPr>
          <w:rFonts w:eastAsia="Calibri"/>
          <w:b/>
          <w:bCs/>
          <w:kern w:val="0"/>
        </w:rPr>
        <w:t xml:space="preserve">Ad. 6 </w:t>
      </w:r>
      <w:r>
        <w:rPr>
          <w:b/>
          <w:bCs/>
        </w:rPr>
        <w:t>Zakończenie posiedzenia.</w:t>
      </w:r>
      <w:r>
        <w:t xml:space="preserve"> </w:t>
      </w:r>
    </w:p>
    <w:p w14:paraId="68E658B4" w14:textId="77777777" w:rsidR="00210A12" w:rsidRDefault="008D14F5">
      <w:r>
        <w:t>W związku z wyczerpaniem tematów Przewodnicząca Komisji Gospodarczo-Finansowej Ewa Maliszewska zakończyła 10 posiedzenie Komisji Gospodarczo-Finansowej, dziękując wszystkim za przybycie.</w:t>
      </w:r>
    </w:p>
    <w:p w14:paraId="67E5D664" w14:textId="77777777" w:rsidR="00210A12" w:rsidRDefault="008D14F5">
      <w:r>
        <w:t>Protokołował: Michał Filochowski</w:t>
      </w:r>
    </w:p>
    <w:p w14:paraId="775EB4D5" w14:textId="77777777" w:rsidR="00210A12" w:rsidRDefault="00210A12"/>
    <w:p w14:paraId="074C4EE9" w14:textId="77777777" w:rsidR="00210A12" w:rsidRDefault="008D14F5">
      <w:r>
        <w:t>Nagranie audio z posiedzenia w dniu 20 marca 2025 r. znajduje się na stronie internetowej gminy w BIP'ie w zakładce Rada Gminy – Komisje Rady Gminy- Protokoły i nagrania komisji 2025 – Komisja Gospodarczo-Finansowa.</w:t>
      </w:r>
    </w:p>
    <w:p w14:paraId="157BFA1E" w14:textId="77777777" w:rsidR="00210A12" w:rsidRDefault="00210A12"/>
    <w:p w14:paraId="50371096" w14:textId="77777777" w:rsidR="00210A12" w:rsidRDefault="008D14F5">
      <w:pPr>
        <w:spacing w:line="240" w:lineRule="auto"/>
        <w:jc w:val="right"/>
      </w:pPr>
      <w:r>
        <w:t>Przewodnicząca Komisji Gospodarczo-Finansowej</w:t>
      </w:r>
    </w:p>
    <w:p w14:paraId="6B843377" w14:textId="77777777" w:rsidR="00210A12" w:rsidRDefault="00210A12">
      <w:pPr>
        <w:spacing w:line="240" w:lineRule="auto"/>
        <w:jc w:val="center"/>
      </w:pPr>
    </w:p>
    <w:p w14:paraId="49B7486D" w14:textId="77777777" w:rsidR="00210A12" w:rsidRDefault="008D14F5">
      <w:r>
        <w:tab/>
      </w:r>
      <w:r>
        <w:tab/>
      </w:r>
    </w:p>
    <w:p w14:paraId="17626287" w14:textId="77777777" w:rsidR="00210A12" w:rsidRDefault="008D14F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Ewa Maliszewska</w:t>
      </w:r>
    </w:p>
    <w:p w14:paraId="346AA238" w14:textId="77777777" w:rsidR="00210A12" w:rsidRDefault="00210A12">
      <w:pPr>
        <w:rPr>
          <w:rFonts w:eastAsia="Calibri"/>
          <w:kern w:val="0"/>
        </w:rPr>
      </w:pPr>
    </w:p>
    <w:p w14:paraId="79DE1BA0" w14:textId="77777777" w:rsidR="00210A12" w:rsidRDefault="00210A12"/>
    <w:p w14:paraId="58D6CECC" w14:textId="77777777" w:rsidR="00210A12" w:rsidRDefault="00210A12"/>
    <w:p w14:paraId="43C843BF" w14:textId="77777777" w:rsidR="00210A12" w:rsidRDefault="00210A12"/>
    <w:sectPr w:rsidR="00210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B7CD8" w14:textId="77777777" w:rsidR="00D151D4" w:rsidRDefault="00D151D4">
      <w:pPr>
        <w:spacing w:line="240" w:lineRule="auto"/>
      </w:pPr>
      <w:r>
        <w:separator/>
      </w:r>
    </w:p>
  </w:endnote>
  <w:endnote w:type="continuationSeparator" w:id="0">
    <w:p w14:paraId="62A2CA35" w14:textId="77777777" w:rsidR="00D151D4" w:rsidRDefault="00D151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C2995" w14:textId="77777777" w:rsidR="00D151D4" w:rsidRDefault="00D151D4">
      <w:pPr>
        <w:spacing w:line="240" w:lineRule="auto"/>
      </w:pPr>
      <w:r>
        <w:separator/>
      </w:r>
    </w:p>
  </w:footnote>
  <w:footnote w:type="continuationSeparator" w:id="0">
    <w:p w14:paraId="137A9264" w14:textId="77777777" w:rsidR="00D151D4" w:rsidRDefault="00D151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FE1"/>
    <w:rsid w:val="00007243"/>
    <w:rsid w:val="0000738C"/>
    <w:rsid w:val="00010697"/>
    <w:rsid w:val="00023CC5"/>
    <w:rsid w:val="00040E67"/>
    <w:rsid w:val="00060D4C"/>
    <w:rsid w:val="000747FE"/>
    <w:rsid w:val="000819DE"/>
    <w:rsid w:val="00085129"/>
    <w:rsid w:val="000938FE"/>
    <w:rsid w:val="00094B37"/>
    <w:rsid w:val="000968CE"/>
    <w:rsid w:val="00097E6E"/>
    <w:rsid w:val="000B260C"/>
    <w:rsid w:val="000C3A18"/>
    <w:rsid w:val="000C4BC6"/>
    <w:rsid w:val="000F359F"/>
    <w:rsid w:val="00103237"/>
    <w:rsid w:val="00106921"/>
    <w:rsid w:val="00107AE6"/>
    <w:rsid w:val="00131267"/>
    <w:rsid w:val="00132FCC"/>
    <w:rsid w:val="00176D6A"/>
    <w:rsid w:val="001A0BD6"/>
    <w:rsid w:val="001B5555"/>
    <w:rsid w:val="001C6D0D"/>
    <w:rsid w:val="001D526F"/>
    <w:rsid w:val="001E01A9"/>
    <w:rsid w:val="001F35C2"/>
    <w:rsid w:val="001F44C7"/>
    <w:rsid w:val="00202555"/>
    <w:rsid w:val="00210A12"/>
    <w:rsid w:val="002129EE"/>
    <w:rsid w:val="00212C4C"/>
    <w:rsid w:val="00227321"/>
    <w:rsid w:val="002367FB"/>
    <w:rsid w:val="002457D9"/>
    <w:rsid w:val="002503B8"/>
    <w:rsid w:val="002C4DF1"/>
    <w:rsid w:val="002D0CB7"/>
    <w:rsid w:val="002D23EB"/>
    <w:rsid w:val="002D66B0"/>
    <w:rsid w:val="002F4CD6"/>
    <w:rsid w:val="00310A54"/>
    <w:rsid w:val="0034054A"/>
    <w:rsid w:val="0034174E"/>
    <w:rsid w:val="0034222F"/>
    <w:rsid w:val="00354BAF"/>
    <w:rsid w:val="00362B60"/>
    <w:rsid w:val="00366ABA"/>
    <w:rsid w:val="00392E0B"/>
    <w:rsid w:val="003A55BA"/>
    <w:rsid w:val="003A56DF"/>
    <w:rsid w:val="003A5AF0"/>
    <w:rsid w:val="003D6BD7"/>
    <w:rsid w:val="003E0125"/>
    <w:rsid w:val="003F18BB"/>
    <w:rsid w:val="00423B8C"/>
    <w:rsid w:val="004444B7"/>
    <w:rsid w:val="00444730"/>
    <w:rsid w:val="004470A8"/>
    <w:rsid w:val="00453F5C"/>
    <w:rsid w:val="00456B35"/>
    <w:rsid w:val="004613B0"/>
    <w:rsid w:val="00462519"/>
    <w:rsid w:val="00466BE6"/>
    <w:rsid w:val="004700DD"/>
    <w:rsid w:val="0047157D"/>
    <w:rsid w:val="00481941"/>
    <w:rsid w:val="00486DC5"/>
    <w:rsid w:val="00494670"/>
    <w:rsid w:val="00496E62"/>
    <w:rsid w:val="00497D1B"/>
    <w:rsid w:val="004A5371"/>
    <w:rsid w:val="004C511D"/>
    <w:rsid w:val="004E2CD6"/>
    <w:rsid w:val="004F1A61"/>
    <w:rsid w:val="00510366"/>
    <w:rsid w:val="005235DD"/>
    <w:rsid w:val="005672D3"/>
    <w:rsid w:val="0056796D"/>
    <w:rsid w:val="00572150"/>
    <w:rsid w:val="00585FD7"/>
    <w:rsid w:val="00587FE3"/>
    <w:rsid w:val="005C14E8"/>
    <w:rsid w:val="005F044B"/>
    <w:rsid w:val="00624FFF"/>
    <w:rsid w:val="00631977"/>
    <w:rsid w:val="00635E97"/>
    <w:rsid w:val="006628F7"/>
    <w:rsid w:val="00686BCD"/>
    <w:rsid w:val="00696353"/>
    <w:rsid w:val="006A14A3"/>
    <w:rsid w:val="006A1BC3"/>
    <w:rsid w:val="006E44FF"/>
    <w:rsid w:val="006F600E"/>
    <w:rsid w:val="0070348B"/>
    <w:rsid w:val="00703E61"/>
    <w:rsid w:val="00742A51"/>
    <w:rsid w:val="00746BFA"/>
    <w:rsid w:val="00751FB8"/>
    <w:rsid w:val="007522B1"/>
    <w:rsid w:val="00773267"/>
    <w:rsid w:val="00776D52"/>
    <w:rsid w:val="00783BE6"/>
    <w:rsid w:val="00785DB0"/>
    <w:rsid w:val="00786DBA"/>
    <w:rsid w:val="0079164C"/>
    <w:rsid w:val="007C169D"/>
    <w:rsid w:val="007C3962"/>
    <w:rsid w:val="007C4CA9"/>
    <w:rsid w:val="007D1F8F"/>
    <w:rsid w:val="007E0357"/>
    <w:rsid w:val="007E2A1E"/>
    <w:rsid w:val="007F396F"/>
    <w:rsid w:val="00805701"/>
    <w:rsid w:val="00806574"/>
    <w:rsid w:val="0082601D"/>
    <w:rsid w:val="008461D4"/>
    <w:rsid w:val="00852716"/>
    <w:rsid w:val="00860830"/>
    <w:rsid w:val="00874542"/>
    <w:rsid w:val="008819F5"/>
    <w:rsid w:val="00882E5B"/>
    <w:rsid w:val="00893EF4"/>
    <w:rsid w:val="008942DB"/>
    <w:rsid w:val="008B02F9"/>
    <w:rsid w:val="008C2FE9"/>
    <w:rsid w:val="008C60B3"/>
    <w:rsid w:val="008D14F5"/>
    <w:rsid w:val="008E26D1"/>
    <w:rsid w:val="008E36CB"/>
    <w:rsid w:val="008F3C70"/>
    <w:rsid w:val="00907CD4"/>
    <w:rsid w:val="00907E9D"/>
    <w:rsid w:val="00915700"/>
    <w:rsid w:val="00925998"/>
    <w:rsid w:val="00930B40"/>
    <w:rsid w:val="0093756B"/>
    <w:rsid w:val="00940FD0"/>
    <w:rsid w:val="00944891"/>
    <w:rsid w:val="009646ED"/>
    <w:rsid w:val="00972C45"/>
    <w:rsid w:val="00975A7D"/>
    <w:rsid w:val="0098085D"/>
    <w:rsid w:val="00986DE6"/>
    <w:rsid w:val="009B002D"/>
    <w:rsid w:val="009D189D"/>
    <w:rsid w:val="009D41D1"/>
    <w:rsid w:val="009E1003"/>
    <w:rsid w:val="009F0CBE"/>
    <w:rsid w:val="009F11E2"/>
    <w:rsid w:val="00A005A2"/>
    <w:rsid w:val="00A24BBE"/>
    <w:rsid w:val="00A30588"/>
    <w:rsid w:val="00A319B8"/>
    <w:rsid w:val="00A409D7"/>
    <w:rsid w:val="00A67310"/>
    <w:rsid w:val="00A747F1"/>
    <w:rsid w:val="00AA0E99"/>
    <w:rsid w:val="00AB5B84"/>
    <w:rsid w:val="00AC5CAE"/>
    <w:rsid w:val="00AD178A"/>
    <w:rsid w:val="00AD4833"/>
    <w:rsid w:val="00AD4D00"/>
    <w:rsid w:val="00AE0F10"/>
    <w:rsid w:val="00AF2BB4"/>
    <w:rsid w:val="00B02EE1"/>
    <w:rsid w:val="00B04C61"/>
    <w:rsid w:val="00B04E52"/>
    <w:rsid w:val="00B07207"/>
    <w:rsid w:val="00B12C19"/>
    <w:rsid w:val="00B17BB7"/>
    <w:rsid w:val="00B26CDC"/>
    <w:rsid w:val="00B27A1D"/>
    <w:rsid w:val="00B30496"/>
    <w:rsid w:val="00B30685"/>
    <w:rsid w:val="00B478EF"/>
    <w:rsid w:val="00B479B0"/>
    <w:rsid w:val="00B70613"/>
    <w:rsid w:val="00BA102F"/>
    <w:rsid w:val="00BA6500"/>
    <w:rsid w:val="00BB16FB"/>
    <w:rsid w:val="00BB6424"/>
    <w:rsid w:val="00BC762F"/>
    <w:rsid w:val="00BD02A0"/>
    <w:rsid w:val="00BE1931"/>
    <w:rsid w:val="00C00361"/>
    <w:rsid w:val="00C078BE"/>
    <w:rsid w:val="00C17CB3"/>
    <w:rsid w:val="00C4287B"/>
    <w:rsid w:val="00C4791F"/>
    <w:rsid w:val="00C6624B"/>
    <w:rsid w:val="00C839B2"/>
    <w:rsid w:val="00C87B10"/>
    <w:rsid w:val="00CA64C4"/>
    <w:rsid w:val="00CA7989"/>
    <w:rsid w:val="00CA7C9F"/>
    <w:rsid w:val="00CB59F8"/>
    <w:rsid w:val="00CB659E"/>
    <w:rsid w:val="00CD14EA"/>
    <w:rsid w:val="00CE681B"/>
    <w:rsid w:val="00CF1D4B"/>
    <w:rsid w:val="00D04CDD"/>
    <w:rsid w:val="00D0604A"/>
    <w:rsid w:val="00D125DF"/>
    <w:rsid w:val="00D151D4"/>
    <w:rsid w:val="00D50ED7"/>
    <w:rsid w:val="00D70F01"/>
    <w:rsid w:val="00D73710"/>
    <w:rsid w:val="00D7721C"/>
    <w:rsid w:val="00DA2468"/>
    <w:rsid w:val="00DB0EBD"/>
    <w:rsid w:val="00DB4EAA"/>
    <w:rsid w:val="00DC0C6C"/>
    <w:rsid w:val="00DF5B20"/>
    <w:rsid w:val="00E002C2"/>
    <w:rsid w:val="00E051C8"/>
    <w:rsid w:val="00E272DB"/>
    <w:rsid w:val="00E32A93"/>
    <w:rsid w:val="00E418F8"/>
    <w:rsid w:val="00E6504F"/>
    <w:rsid w:val="00E74FCF"/>
    <w:rsid w:val="00E866DB"/>
    <w:rsid w:val="00E9056A"/>
    <w:rsid w:val="00EA1BA4"/>
    <w:rsid w:val="00EB60EE"/>
    <w:rsid w:val="00EC04C6"/>
    <w:rsid w:val="00EC1FAF"/>
    <w:rsid w:val="00ED488C"/>
    <w:rsid w:val="00ED758A"/>
    <w:rsid w:val="00EF2DA1"/>
    <w:rsid w:val="00F002F8"/>
    <w:rsid w:val="00F07111"/>
    <w:rsid w:val="00F3064D"/>
    <w:rsid w:val="00F30DA4"/>
    <w:rsid w:val="00F57521"/>
    <w:rsid w:val="00F70FC9"/>
    <w:rsid w:val="00FB10BF"/>
    <w:rsid w:val="00FB1B97"/>
    <w:rsid w:val="00FB57A7"/>
    <w:rsid w:val="00FC4FE1"/>
    <w:rsid w:val="00FC5A0F"/>
    <w:rsid w:val="00FC7E58"/>
    <w:rsid w:val="00FF501C"/>
    <w:rsid w:val="2AA03317"/>
    <w:rsid w:val="2F981AC8"/>
    <w:rsid w:val="70BF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29F8"/>
  <w15:docId w15:val="{BD145969-0DFB-4F9C-9559-C7F561F3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ytuZnak">
    <w:name w:val="Tytuł Znak"/>
    <w:basedOn w:val="Domylnaczcionkaakapitu"/>
    <w:link w:val="Tytu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qFormat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Wyrnienieintensywne1">
    <w:name w:val="Wyróżnienie intensywne1"/>
    <w:basedOn w:val="Domylnaczcionkaakapitu"/>
    <w:uiPriority w:val="21"/>
    <w:qFormat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Pr>
      <w:i/>
      <w:iCs/>
      <w:color w:val="2F5496" w:themeColor="accent1" w:themeShade="BF"/>
    </w:rPr>
  </w:style>
  <w:style w:type="character" w:customStyle="1" w:styleId="Odwoanieintensywne1">
    <w:name w:val="Odwołanie intensywne1"/>
    <w:basedOn w:val="Domylnaczcionkaakapitu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1783</Words>
  <Characters>10700</Characters>
  <Application>Microsoft Office Word</Application>
  <DocSecurity>4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Filochowski</dc:creator>
  <cp:lastModifiedBy>Agnieszka Kostarz | Urząd Gminy Izabelin</cp:lastModifiedBy>
  <cp:revision>2</cp:revision>
  <dcterms:created xsi:type="dcterms:W3CDTF">2025-07-21T10:16:00Z</dcterms:created>
  <dcterms:modified xsi:type="dcterms:W3CDTF">2025-07-21T10:16:00Z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1045-12.2.0.20326</vt:lpwstr>
  </property>
  <property fmtid="{D5CDD505-2E9C-101B-9397-08002B2CF9AE}" pid="3" name="ICV">
    <vt:lpwstr>0117BECD7E0948DDA9D0066BBE09D4DB_12</vt:lpwstr>
  </property>
</Properties>
</file>