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D310" w14:textId="38E9CE8B" w:rsidR="000E266E" w:rsidRPr="00BA622A" w:rsidRDefault="00FA6213" w:rsidP="00BA622A">
      <w:pPr>
        <w:spacing w:after="0" w:line="240" w:lineRule="auto"/>
        <w:jc w:val="center"/>
        <w:rPr>
          <w:rFonts w:ascii="Times New Roman" w:hAnsi="Times New Roman" w:cs="Times New Roman"/>
          <w:b/>
          <w:bCs/>
        </w:rPr>
      </w:pPr>
      <w:r w:rsidRPr="00BA622A">
        <w:rPr>
          <w:rFonts w:ascii="Times New Roman" w:hAnsi="Times New Roman" w:cs="Times New Roman"/>
          <w:b/>
        </w:rPr>
        <w:t>Protokół</w:t>
      </w:r>
      <w:r w:rsidR="000F40CB" w:rsidRPr="00BA622A">
        <w:rPr>
          <w:rFonts w:ascii="Times New Roman" w:hAnsi="Times New Roman" w:cs="Times New Roman"/>
          <w:b/>
        </w:rPr>
        <w:t xml:space="preserve"> Nr </w:t>
      </w:r>
      <w:r w:rsidR="000F40CB" w:rsidRPr="00BA622A">
        <w:rPr>
          <w:rFonts w:ascii="Times New Roman" w:hAnsi="Times New Roman" w:cs="Times New Roman"/>
          <w:b/>
          <w:bCs/>
        </w:rPr>
        <w:t>XVII</w:t>
      </w:r>
      <w:r w:rsidR="00BA622A" w:rsidRPr="00BA622A">
        <w:rPr>
          <w:rFonts w:ascii="Times New Roman" w:hAnsi="Times New Roman" w:cs="Times New Roman"/>
          <w:b/>
          <w:bCs/>
        </w:rPr>
        <w:t>/2025</w:t>
      </w:r>
    </w:p>
    <w:p w14:paraId="1E64FFC6" w14:textId="6564A16D" w:rsidR="00BA622A" w:rsidRPr="00BA622A" w:rsidRDefault="00BA622A" w:rsidP="00BA622A">
      <w:pPr>
        <w:spacing w:after="0" w:line="240" w:lineRule="auto"/>
        <w:jc w:val="center"/>
        <w:rPr>
          <w:rFonts w:ascii="Times New Roman" w:hAnsi="Times New Roman" w:cs="Times New Roman"/>
          <w:b/>
          <w:bCs/>
        </w:rPr>
      </w:pPr>
      <w:r w:rsidRPr="00BA622A">
        <w:rPr>
          <w:rFonts w:ascii="Times New Roman" w:hAnsi="Times New Roman" w:cs="Times New Roman"/>
          <w:b/>
          <w:bCs/>
        </w:rPr>
        <w:t>z XVII sesji Rady Gminy Izabelin</w:t>
      </w:r>
    </w:p>
    <w:p w14:paraId="1C13DBDE" w14:textId="1ED7E721" w:rsidR="00BA622A" w:rsidRPr="00BA622A" w:rsidRDefault="00BA622A" w:rsidP="00BA622A">
      <w:pPr>
        <w:spacing w:after="0" w:line="240" w:lineRule="auto"/>
        <w:jc w:val="center"/>
        <w:rPr>
          <w:rFonts w:ascii="Times New Roman" w:hAnsi="Times New Roman" w:cs="Times New Roman"/>
          <w:b/>
          <w:bCs/>
        </w:rPr>
      </w:pPr>
      <w:r w:rsidRPr="00BA622A">
        <w:rPr>
          <w:rFonts w:ascii="Times New Roman" w:hAnsi="Times New Roman" w:cs="Times New Roman"/>
          <w:b/>
          <w:bCs/>
        </w:rPr>
        <w:t>w dniu 27 maja 2024</w:t>
      </w:r>
      <w:r>
        <w:rPr>
          <w:rFonts w:ascii="Times New Roman" w:hAnsi="Times New Roman" w:cs="Times New Roman"/>
          <w:b/>
          <w:bCs/>
        </w:rPr>
        <w:t xml:space="preserve"> </w:t>
      </w:r>
      <w:r w:rsidRPr="00BA622A">
        <w:rPr>
          <w:rFonts w:ascii="Times New Roman" w:hAnsi="Times New Roman" w:cs="Times New Roman"/>
          <w:b/>
          <w:bCs/>
        </w:rPr>
        <w:t xml:space="preserve">r. </w:t>
      </w:r>
    </w:p>
    <w:p w14:paraId="7681D583" w14:textId="77777777" w:rsidR="00BA622A" w:rsidRPr="00BE06DF" w:rsidRDefault="00BA622A">
      <w:pPr>
        <w:jc w:val="center"/>
        <w:rPr>
          <w:rFonts w:ascii="Times New Roman" w:hAnsi="Times New Roman" w:cs="Times New Roman"/>
          <w:sz w:val="22"/>
          <w:szCs w:val="22"/>
        </w:rPr>
      </w:pPr>
    </w:p>
    <w:p w14:paraId="3DB0B40C"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Miejsce posiedzenia: sala widowiskowa CKI</w:t>
      </w:r>
    </w:p>
    <w:p w14:paraId="3EF81896" w14:textId="77777777" w:rsidR="000E266E" w:rsidRPr="00BE06DF" w:rsidRDefault="00FA6213">
      <w:pPr>
        <w:rPr>
          <w:rFonts w:ascii="Times New Roman" w:hAnsi="Times New Roman" w:cs="Times New Roman"/>
          <w:sz w:val="22"/>
          <w:szCs w:val="22"/>
        </w:rPr>
      </w:pPr>
      <w:r w:rsidRPr="00BE06DF">
        <w:rPr>
          <w:rFonts w:ascii="Times New Roman" w:hAnsi="Times New Roman" w:cs="Times New Roman"/>
          <w:sz w:val="22"/>
          <w:szCs w:val="22"/>
        </w:rPr>
        <w:t>Obrady rozpoczęto 2025-05-27 o godzinie 16:30, a zakończono o godzinie 21:15 tego samego dnia.</w:t>
      </w:r>
    </w:p>
    <w:p w14:paraId="4ED3FF5E" w14:textId="77777777" w:rsidR="000E266E" w:rsidRPr="00BE06DF" w:rsidRDefault="00FA6213">
      <w:pPr>
        <w:rPr>
          <w:rFonts w:ascii="Times New Roman" w:hAnsi="Times New Roman" w:cs="Times New Roman"/>
          <w:sz w:val="22"/>
          <w:szCs w:val="22"/>
        </w:rPr>
      </w:pPr>
      <w:r w:rsidRPr="00BE06DF">
        <w:rPr>
          <w:rFonts w:ascii="Times New Roman" w:hAnsi="Times New Roman" w:cs="Times New Roman"/>
          <w:sz w:val="22"/>
          <w:szCs w:val="22"/>
        </w:rPr>
        <w:t>W posiedzeniu wzięło udział 15 członków.</w:t>
      </w:r>
    </w:p>
    <w:p w14:paraId="35F8A0ED" w14:textId="77777777" w:rsidR="000E266E" w:rsidRPr="00BE06DF" w:rsidRDefault="00FA6213">
      <w:pPr>
        <w:rPr>
          <w:rFonts w:ascii="Times New Roman" w:hAnsi="Times New Roman" w:cs="Times New Roman"/>
          <w:sz w:val="22"/>
          <w:szCs w:val="22"/>
        </w:rPr>
      </w:pPr>
      <w:r w:rsidRPr="00BE06DF">
        <w:rPr>
          <w:rFonts w:ascii="Times New Roman" w:hAnsi="Times New Roman" w:cs="Times New Roman"/>
          <w:sz w:val="22"/>
          <w:szCs w:val="22"/>
        </w:rPr>
        <w:t>Obecni:</w:t>
      </w:r>
    </w:p>
    <w:p w14:paraId="1E426D88"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1. Joanna Białas</w:t>
      </w:r>
    </w:p>
    <w:p w14:paraId="7570AE2E"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2. Eliza Daniel</w:t>
      </w:r>
    </w:p>
    <w:p w14:paraId="7ED70841"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3. Jolanta Kowalska</w:t>
      </w:r>
    </w:p>
    <w:p w14:paraId="1A649509"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4. Sławomir Kurzepa</w:t>
      </w:r>
    </w:p>
    <w:p w14:paraId="1FB631A5"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5. Gabriela Kwiatkowska</w:t>
      </w:r>
    </w:p>
    <w:p w14:paraId="2B9B4356"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6. Ewa Maliszewska</w:t>
      </w:r>
    </w:p>
    <w:p w14:paraId="7E72FD26"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7. Sebastian Milej</w:t>
      </w:r>
    </w:p>
    <w:p w14:paraId="1C66A2E1"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8. Elżbieta Pawłowska</w:t>
      </w:r>
    </w:p>
    <w:p w14:paraId="28833FD2"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9. Radosław Roszczyk</w:t>
      </w:r>
    </w:p>
    <w:p w14:paraId="4E3429F7"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10. Elżbieta Sawińska</w:t>
      </w:r>
    </w:p>
    <w:p w14:paraId="423AB7EE"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11. Tomasz Siemiński</w:t>
      </w:r>
    </w:p>
    <w:p w14:paraId="61AEFF13"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 xml:space="preserve">12. Grzegorz </w:t>
      </w:r>
      <w:proofErr w:type="spellStart"/>
      <w:r w:rsidRPr="00BE06DF">
        <w:rPr>
          <w:rFonts w:ascii="Times New Roman" w:hAnsi="Times New Roman" w:cs="Times New Roman"/>
          <w:sz w:val="22"/>
          <w:szCs w:val="22"/>
        </w:rPr>
        <w:t>Sinicyn</w:t>
      </w:r>
      <w:proofErr w:type="spellEnd"/>
    </w:p>
    <w:p w14:paraId="117C5F09"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13. Jacek Szarpak</w:t>
      </w:r>
    </w:p>
    <w:p w14:paraId="6B569BA8"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14. Bogdan Szczesiak</w:t>
      </w:r>
    </w:p>
    <w:p w14:paraId="749E6F7E" w14:textId="77777777" w:rsidR="000E266E" w:rsidRPr="00BE06DF" w:rsidRDefault="00FA6213">
      <w:pPr>
        <w:spacing w:after="0"/>
        <w:rPr>
          <w:rFonts w:ascii="Times New Roman" w:hAnsi="Times New Roman" w:cs="Times New Roman"/>
          <w:sz w:val="22"/>
          <w:szCs w:val="22"/>
        </w:rPr>
      </w:pPr>
      <w:r w:rsidRPr="00BE06DF">
        <w:rPr>
          <w:rFonts w:ascii="Times New Roman" w:hAnsi="Times New Roman" w:cs="Times New Roman"/>
          <w:sz w:val="22"/>
          <w:szCs w:val="22"/>
        </w:rPr>
        <w:t>15. Małgorzata Wiśniewska</w:t>
      </w:r>
    </w:p>
    <w:p w14:paraId="743CB6AB" w14:textId="77777777" w:rsidR="00A7030F" w:rsidRPr="00A7030F" w:rsidRDefault="00A7030F">
      <w:pPr>
        <w:spacing w:after="0"/>
        <w:rPr>
          <w:rFonts w:ascii="Times New Roman" w:hAnsi="Times New Roman" w:cs="Times New Roman"/>
        </w:rPr>
      </w:pPr>
    </w:p>
    <w:p w14:paraId="7D283187" w14:textId="77777777" w:rsidR="000E266E" w:rsidRPr="00BE06DF" w:rsidRDefault="00FA6213">
      <w:pPr>
        <w:rPr>
          <w:rFonts w:ascii="Times New Roman" w:hAnsi="Times New Roman" w:cs="Times New Roman"/>
          <w:b/>
          <w:bCs/>
        </w:rPr>
      </w:pPr>
      <w:r w:rsidRPr="00BE06DF">
        <w:rPr>
          <w:rFonts w:ascii="Times New Roman" w:hAnsi="Times New Roman" w:cs="Times New Roman"/>
          <w:b/>
          <w:bCs/>
        </w:rPr>
        <w:t>1. Otwarcie sesji.</w:t>
      </w:r>
    </w:p>
    <w:p w14:paraId="1B3E21B2" w14:textId="57FED3BA" w:rsidR="000F40CB" w:rsidRPr="001864C0" w:rsidRDefault="000F40CB" w:rsidP="00BE394D">
      <w:pPr>
        <w:jc w:val="both"/>
        <w:rPr>
          <w:rFonts w:ascii="Times New Roman" w:hAnsi="Times New Roman" w:cs="Times New Roman"/>
          <w:sz w:val="22"/>
          <w:szCs w:val="22"/>
        </w:rPr>
      </w:pPr>
      <w:r w:rsidRPr="001864C0">
        <w:rPr>
          <w:rFonts w:ascii="Times New Roman" w:hAnsi="Times New Roman" w:cs="Times New Roman"/>
          <w:sz w:val="22"/>
          <w:szCs w:val="22"/>
        </w:rPr>
        <w:t xml:space="preserve">Przewodniczący </w:t>
      </w:r>
      <w:r>
        <w:rPr>
          <w:rFonts w:ascii="Times New Roman" w:hAnsi="Times New Roman" w:cs="Times New Roman"/>
          <w:sz w:val="22"/>
          <w:szCs w:val="22"/>
        </w:rPr>
        <w:t xml:space="preserve">Rady </w:t>
      </w:r>
      <w:r w:rsidRPr="001864C0">
        <w:rPr>
          <w:rFonts w:ascii="Times New Roman" w:hAnsi="Times New Roman" w:cs="Times New Roman"/>
          <w:sz w:val="22"/>
          <w:szCs w:val="22"/>
        </w:rPr>
        <w:t>Sebastian Milej otworzył X</w:t>
      </w:r>
      <w:r>
        <w:rPr>
          <w:rFonts w:ascii="Times New Roman" w:hAnsi="Times New Roman" w:cs="Times New Roman"/>
          <w:sz w:val="22"/>
          <w:szCs w:val="22"/>
        </w:rPr>
        <w:t>VII</w:t>
      </w:r>
      <w:r w:rsidRPr="001864C0">
        <w:rPr>
          <w:rFonts w:ascii="Times New Roman" w:hAnsi="Times New Roman" w:cs="Times New Roman"/>
          <w:sz w:val="22"/>
          <w:szCs w:val="22"/>
        </w:rPr>
        <w:t xml:space="preserve"> sesję Rady Gminy Izabelin, witając radnych, stwierdzając, że w obradach uczestniczy 1</w:t>
      </w:r>
      <w:r w:rsidR="00A7030F">
        <w:rPr>
          <w:rFonts w:ascii="Times New Roman" w:hAnsi="Times New Roman" w:cs="Times New Roman"/>
          <w:sz w:val="22"/>
          <w:szCs w:val="22"/>
        </w:rPr>
        <w:t>4</w:t>
      </w:r>
      <w:r w:rsidRPr="001864C0">
        <w:rPr>
          <w:rFonts w:ascii="Times New Roman" w:hAnsi="Times New Roman" w:cs="Times New Roman"/>
          <w:sz w:val="22"/>
          <w:szCs w:val="22"/>
        </w:rPr>
        <w:t xml:space="preserve"> radnych, co stanowi kworum przy którym Rada może obradować i podejmować prawomocne decyzje. </w:t>
      </w:r>
    </w:p>
    <w:p w14:paraId="19087FB1" w14:textId="028E2A8F" w:rsidR="000F40CB" w:rsidRPr="00A7030F" w:rsidRDefault="00843A0C" w:rsidP="00BE394D">
      <w:pPr>
        <w:jc w:val="both"/>
        <w:rPr>
          <w:rFonts w:ascii="Times New Roman" w:hAnsi="Times New Roman" w:cs="Times New Roman"/>
          <w:sz w:val="22"/>
          <w:szCs w:val="22"/>
        </w:rPr>
      </w:pPr>
      <w:r w:rsidRPr="00A7030F">
        <w:rPr>
          <w:rFonts w:ascii="Times New Roman" w:hAnsi="Times New Roman" w:cs="Times New Roman"/>
          <w:sz w:val="22"/>
          <w:szCs w:val="22"/>
        </w:rPr>
        <w:t>Przewodniczący Rady Gminy Sebastian Milej z okazji przypadające</w:t>
      </w:r>
      <w:r w:rsidR="007837B7" w:rsidRPr="00A7030F">
        <w:rPr>
          <w:rFonts w:ascii="Times New Roman" w:hAnsi="Times New Roman" w:cs="Times New Roman"/>
          <w:sz w:val="22"/>
          <w:szCs w:val="22"/>
        </w:rPr>
        <w:t xml:space="preserve">go </w:t>
      </w:r>
      <w:r w:rsidR="00923E2A">
        <w:rPr>
          <w:rFonts w:ascii="Times New Roman" w:hAnsi="Times New Roman" w:cs="Times New Roman"/>
          <w:sz w:val="22"/>
          <w:szCs w:val="22"/>
        </w:rPr>
        <w:t xml:space="preserve">w dniu </w:t>
      </w:r>
      <w:r w:rsidR="007837B7" w:rsidRPr="00A7030F">
        <w:rPr>
          <w:rFonts w:ascii="Times New Roman" w:hAnsi="Times New Roman" w:cs="Times New Roman"/>
          <w:sz w:val="22"/>
          <w:szCs w:val="22"/>
        </w:rPr>
        <w:t xml:space="preserve">27 maja, Ogólnopolskiego Dnia Samorządu Terytorialnego w imieniu całej Rady Gminy złożył życzenia sołtysom, radnym, pracownikom urzędu oraz mieszkańcom, którzy </w:t>
      </w:r>
      <w:r w:rsidR="00A7030F" w:rsidRPr="00A7030F">
        <w:rPr>
          <w:rFonts w:ascii="Times New Roman" w:hAnsi="Times New Roman" w:cs="Times New Roman"/>
          <w:sz w:val="22"/>
          <w:szCs w:val="22"/>
        </w:rPr>
        <w:t>angażują</w:t>
      </w:r>
      <w:r w:rsidR="007837B7" w:rsidRPr="00A7030F">
        <w:rPr>
          <w:rFonts w:ascii="Times New Roman" w:hAnsi="Times New Roman" w:cs="Times New Roman"/>
          <w:sz w:val="22"/>
          <w:szCs w:val="22"/>
        </w:rPr>
        <w:t xml:space="preserve"> się w działanie na rzecz </w:t>
      </w:r>
      <w:r w:rsidR="00A7030F">
        <w:rPr>
          <w:rFonts w:ascii="Times New Roman" w:hAnsi="Times New Roman" w:cs="Times New Roman"/>
          <w:sz w:val="22"/>
          <w:szCs w:val="22"/>
        </w:rPr>
        <w:t>G</w:t>
      </w:r>
      <w:r w:rsidR="007837B7" w:rsidRPr="00A7030F">
        <w:rPr>
          <w:rFonts w:ascii="Times New Roman" w:hAnsi="Times New Roman" w:cs="Times New Roman"/>
          <w:sz w:val="22"/>
          <w:szCs w:val="22"/>
        </w:rPr>
        <w:t>miny</w:t>
      </w:r>
      <w:r w:rsidR="00A7030F">
        <w:rPr>
          <w:rFonts w:ascii="Times New Roman" w:hAnsi="Times New Roman" w:cs="Times New Roman"/>
          <w:sz w:val="22"/>
          <w:szCs w:val="22"/>
        </w:rPr>
        <w:t xml:space="preserve"> Izabelin</w:t>
      </w:r>
      <w:r w:rsidR="007837B7" w:rsidRPr="00A7030F">
        <w:rPr>
          <w:rFonts w:ascii="Times New Roman" w:hAnsi="Times New Roman" w:cs="Times New Roman"/>
          <w:sz w:val="22"/>
          <w:szCs w:val="22"/>
        </w:rPr>
        <w:t>. Następnie podzięko</w:t>
      </w:r>
      <w:r w:rsidR="002C53AC" w:rsidRPr="00A7030F">
        <w:rPr>
          <w:rFonts w:ascii="Times New Roman" w:hAnsi="Times New Roman" w:cs="Times New Roman"/>
          <w:sz w:val="22"/>
          <w:szCs w:val="22"/>
        </w:rPr>
        <w:t xml:space="preserve">wał za zaangażowanie, współpracę w dążeniu do rozwoju oraz poprawę jakości życia mieszkańców </w:t>
      </w:r>
      <w:r w:rsidR="00A7030F">
        <w:rPr>
          <w:rFonts w:ascii="Times New Roman" w:hAnsi="Times New Roman" w:cs="Times New Roman"/>
          <w:sz w:val="22"/>
          <w:szCs w:val="22"/>
        </w:rPr>
        <w:t>G</w:t>
      </w:r>
      <w:r w:rsidR="002C53AC" w:rsidRPr="00A7030F">
        <w:rPr>
          <w:rFonts w:ascii="Times New Roman" w:hAnsi="Times New Roman" w:cs="Times New Roman"/>
          <w:sz w:val="22"/>
          <w:szCs w:val="22"/>
        </w:rPr>
        <w:t xml:space="preserve">miny. </w:t>
      </w:r>
    </w:p>
    <w:p w14:paraId="2F5E67F7" w14:textId="77777777" w:rsidR="00CA0CB1" w:rsidRPr="00BE06DF" w:rsidRDefault="00CA0CB1" w:rsidP="00BE06DF">
      <w:pPr>
        <w:jc w:val="both"/>
        <w:rPr>
          <w:rFonts w:ascii="Times New Roman" w:hAnsi="Times New Roman" w:cs="Times New Roman"/>
          <w:b/>
          <w:bCs/>
        </w:rPr>
      </w:pPr>
      <w:r w:rsidRPr="00BE06DF">
        <w:rPr>
          <w:rFonts w:ascii="Times New Roman" w:hAnsi="Times New Roman" w:cs="Times New Roman"/>
          <w:b/>
          <w:bCs/>
        </w:rPr>
        <w:t>2. Porządek obrad.</w:t>
      </w:r>
    </w:p>
    <w:p w14:paraId="7DC1C389" w14:textId="17699E3A"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Radny Bogdan Szczesiak poprosił o wyjaśnienie</w:t>
      </w:r>
      <w:r w:rsidR="00BE394D" w:rsidRPr="00BE06DF">
        <w:rPr>
          <w:rFonts w:ascii="Times New Roman" w:hAnsi="Times New Roman" w:cs="Times New Roman"/>
          <w:sz w:val="22"/>
          <w:szCs w:val="22"/>
        </w:rPr>
        <w:t xml:space="preserve"> nieścisłości w porządku obrad</w:t>
      </w:r>
      <w:r w:rsidRPr="00BE06DF">
        <w:rPr>
          <w:rFonts w:ascii="Times New Roman" w:hAnsi="Times New Roman" w:cs="Times New Roman"/>
          <w:sz w:val="22"/>
          <w:szCs w:val="22"/>
        </w:rPr>
        <w:t>,</w:t>
      </w:r>
      <w:r w:rsidR="00BE394D">
        <w:rPr>
          <w:rFonts w:ascii="Times New Roman" w:hAnsi="Times New Roman" w:cs="Times New Roman"/>
          <w:sz w:val="22"/>
          <w:szCs w:val="22"/>
        </w:rPr>
        <w:t xml:space="preserve"> </w:t>
      </w:r>
      <w:r w:rsidRPr="00BE06DF">
        <w:rPr>
          <w:rFonts w:ascii="Times New Roman" w:hAnsi="Times New Roman" w:cs="Times New Roman"/>
          <w:sz w:val="22"/>
          <w:szCs w:val="22"/>
        </w:rPr>
        <w:t>dotyczące</w:t>
      </w:r>
      <w:r w:rsidR="00BE394D" w:rsidRPr="00BE06DF">
        <w:rPr>
          <w:rFonts w:ascii="Times New Roman" w:hAnsi="Times New Roman" w:cs="Times New Roman"/>
          <w:sz w:val="22"/>
          <w:szCs w:val="22"/>
        </w:rPr>
        <w:t>j</w:t>
      </w:r>
      <w:r w:rsidRPr="00BE06DF">
        <w:rPr>
          <w:rFonts w:ascii="Times New Roman" w:hAnsi="Times New Roman" w:cs="Times New Roman"/>
          <w:sz w:val="22"/>
          <w:szCs w:val="22"/>
        </w:rPr>
        <w:t xml:space="preserve"> kolejności podpunktów </w:t>
      </w:r>
      <w:r w:rsidR="00BE394D" w:rsidRPr="00BE06DF">
        <w:rPr>
          <w:rFonts w:ascii="Times New Roman" w:hAnsi="Times New Roman" w:cs="Times New Roman"/>
          <w:sz w:val="22"/>
          <w:szCs w:val="22"/>
        </w:rPr>
        <w:t xml:space="preserve">w </w:t>
      </w:r>
      <w:r w:rsidR="00A7030F" w:rsidRPr="00BE06DF">
        <w:rPr>
          <w:rFonts w:ascii="Times New Roman" w:hAnsi="Times New Roman" w:cs="Times New Roman"/>
          <w:sz w:val="22"/>
          <w:szCs w:val="22"/>
        </w:rPr>
        <w:t>pkt 6</w:t>
      </w:r>
      <w:r w:rsidR="00BE394D">
        <w:rPr>
          <w:rFonts w:ascii="Times New Roman" w:hAnsi="Times New Roman" w:cs="Times New Roman"/>
          <w:sz w:val="22"/>
          <w:szCs w:val="22"/>
        </w:rPr>
        <w:t xml:space="preserve"> porządku obrad</w:t>
      </w:r>
      <w:r w:rsidRPr="00BE06DF">
        <w:rPr>
          <w:rFonts w:ascii="Times New Roman" w:hAnsi="Times New Roman" w:cs="Times New Roman"/>
          <w:sz w:val="22"/>
          <w:szCs w:val="22"/>
        </w:rPr>
        <w:t xml:space="preserve">. Stwierdził, że w porządku obrad </w:t>
      </w:r>
      <w:r w:rsidR="00A7030F" w:rsidRPr="00BE06DF">
        <w:rPr>
          <w:rFonts w:ascii="Times New Roman" w:hAnsi="Times New Roman" w:cs="Times New Roman"/>
          <w:sz w:val="22"/>
          <w:szCs w:val="22"/>
        </w:rPr>
        <w:t xml:space="preserve">w </w:t>
      </w:r>
      <w:r w:rsidRPr="00BE06DF">
        <w:rPr>
          <w:rFonts w:ascii="Times New Roman" w:hAnsi="Times New Roman" w:cs="Times New Roman"/>
          <w:sz w:val="22"/>
          <w:szCs w:val="22"/>
        </w:rPr>
        <w:t>podpun</w:t>
      </w:r>
      <w:r w:rsidR="00A7030F" w:rsidRPr="00BE06DF">
        <w:rPr>
          <w:rFonts w:ascii="Times New Roman" w:hAnsi="Times New Roman" w:cs="Times New Roman"/>
          <w:sz w:val="22"/>
          <w:szCs w:val="22"/>
        </w:rPr>
        <w:t>kcie B zostało zamieszczone głosowanie p</w:t>
      </w:r>
      <w:r w:rsidRPr="00BE06DF">
        <w:rPr>
          <w:rFonts w:ascii="Times New Roman" w:hAnsi="Times New Roman" w:cs="Times New Roman"/>
          <w:sz w:val="22"/>
          <w:szCs w:val="22"/>
        </w:rPr>
        <w:t>onadto radny Szczesiak zauważył, że nigdy nie było żadnego głosowania nad raportem o stanie gminy.</w:t>
      </w:r>
    </w:p>
    <w:p w14:paraId="36C870B0" w14:textId="5B313552"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lastRenderedPageBreak/>
        <w:t xml:space="preserve">Przewodniczący Rady Gminy Sebastian Kamil Milej na uwagę radnego odpowiedział, że </w:t>
      </w:r>
      <w:r w:rsidR="00A7030F" w:rsidRPr="00BE06DF">
        <w:rPr>
          <w:rFonts w:ascii="Times New Roman" w:hAnsi="Times New Roman" w:cs="Times New Roman"/>
          <w:sz w:val="22"/>
          <w:szCs w:val="22"/>
        </w:rPr>
        <w:t xml:space="preserve">przez omyłkę zostało zamieszczone głosowanie w pkt C </w:t>
      </w:r>
      <w:r w:rsidR="00BE394D" w:rsidRPr="00BE06DF">
        <w:rPr>
          <w:rFonts w:ascii="Times New Roman" w:hAnsi="Times New Roman" w:cs="Times New Roman"/>
          <w:sz w:val="22"/>
          <w:szCs w:val="22"/>
        </w:rPr>
        <w:t>i</w:t>
      </w:r>
      <w:r w:rsidR="00A7030F" w:rsidRPr="00BE06DF">
        <w:rPr>
          <w:rFonts w:ascii="Times New Roman" w:hAnsi="Times New Roman" w:cs="Times New Roman"/>
          <w:sz w:val="22"/>
          <w:szCs w:val="22"/>
        </w:rPr>
        <w:t xml:space="preserve"> d</w:t>
      </w:r>
      <w:r w:rsidRPr="00BE06DF">
        <w:rPr>
          <w:rFonts w:ascii="Times New Roman" w:hAnsi="Times New Roman" w:cs="Times New Roman"/>
          <w:sz w:val="22"/>
          <w:szCs w:val="22"/>
        </w:rPr>
        <w:t>odał, że obrady będą procedowane według porządku obrad, który został umieszczony na stronie internetowej gminy</w:t>
      </w:r>
      <w:r w:rsidR="00BE394D" w:rsidRPr="00BE06DF">
        <w:rPr>
          <w:rFonts w:ascii="Times New Roman" w:hAnsi="Times New Roman" w:cs="Times New Roman"/>
          <w:sz w:val="22"/>
          <w:szCs w:val="22"/>
        </w:rPr>
        <w:t>, a</w:t>
      </w:r>
      <w:r w:rsidR="00A7030F" w:rsidRPr="00BE06DF">
        <w:rPr>
          <w:rFonts w:ascii="Times New Roman" w:hAnsi="Times New Roman" w:cs="Times New Roman"/>
          <w:sz w:val="22"/>
          <w:szCs w:val="22"/>
        </w:rPr>
        <w:t xml:space="preserve"> </w:t>
      </w:r>
      <w:r w:rsidR="00BE394D" w:rsidRPr="00BE06DF">
        <w:rPr>
          <w:rFonts w:ascii="Times New Roman" w:hAnsi="Times New Roman" w:cs="Times New Roman"/>
          <w:sz w:val="22"/>
          <w:szCs w:val="22"/>
        </w:rPr>
        <w:t xml:space="preserve">głosowanie nad wotum zaufania dla Wójta Gminy </w:t>
      </w:r>
      <w:r w:rsidR="00923E2A" w:rsidRPr="00923E2A">
        <w:rPr>
          <w:rFonts w:ascii="Times New Roman" w:hAnsi="Times New Roman" w:cs="Times New Roman"/>
          <w:sz w:val="22"/>
          <w:szCs w:val="22"/>
        </w:rPr>
        <w:t>Izabelin,</w:t>
      </w:r>
      <w:r w:rsidR="00BE394D">
        <w:rPr>
          <w:rFonts w:ascii="Times New Roman" w:hAnsi="Times New Roman" w:cs="Times New Roman"/>
          <w:sz w:val="22"/>
          <w:szCs w:val="22"/>
        </w:rPr>
        <w:t xml:space="preserve"> o którym wspomniał radny, </w:t>
      </w:r>
      <w:r w:rsidR="00BE394D" w:rsidRPr="00BE06DF">
        <w:rPr>
          <w:rFonts w:ascii="Times New Roman" w:hAnsi="Times New Roman" w:cs="Times New Roman"/>
          <w:sz w:val="22"/>
          <w:szCs w:val="22"/>
        </w:rPr>
        <w:t xml:space="preserve"> odbędzie się </w:t>
      </w:r>
      <w:r w:rsidR="00A7030F" w:rsidRPr="00BE06DF">
        <w:rPr>
          <w:rFonts w:ascii="Times New Roman" w:hAnsi="Times New Roman" w:cs="Times New Roman"/>
          <w:sz w:val="22"/>
          <w:szCs w:val="22"/>
        </w:rPr>
        <w:t>w pkt D</w:t>
      </w:r>
      <w:r w:rsidRPr="00BE06DF">
        <w:rPr>
          <w:rFonts w:ascii="Times New Roman" w:hAnsi="Times New Roman" w:cs="Times New Roman"/>
          <w:sz w:val="22"/>
          <w:szCs w:val="22"/>
        </w:rPr>
        <w:t>.</w:t>
      </w:r>
    </w:p>
    <w:p w14:paraId="551C1510"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Radna Małgorzata Wiśniewska stwierdziła, że nie wszyscy mieszkańcy otrzymali raport o stanie gminy w wersji papierowej, i zawnioskowała o dostarczenie raportu do wszystkich mieszkańców.</w:t>
      </w:r>
    </w:p>
    <w:p w14:paraId="70266F57" w14:textId="2EF02B5A" w:rsidR="00CA0CB1" w:rsidRPr="00BE06DF" w:rsidRDefault="00CA0CB1" w:rsidP="00BE394D">
      <w:pPr>
        <w:jc w:val="both"/>
        <w:rPr>
          <w:rFonts w:ascii="Times New Roman" w:hAnsi="Times New Roman" w:cs="Times New Roman"/>
          <w:sz w:val="22"/>
          <w:szCs w:val="22"/>
        </w:rPr>
      </w:pPr>
      <w:r w:rsidRPr="00BE06DF">
        <w:rPr>
          <w:rFonts w:ascii="Times New Roman" w:hAnsi="Times New Roman" w:cs="Times New Roman"/>
          <w:sz w:val="22"/>
          <w:szCs w:val="22"/>
        </w:rPr>
        <w:t xml:space="preserve"> Wójt Gminy Izabelin Mateusz Milej poinformował, że zajmie się tą kwestią, i dodał, że mieszkańcy mają dostęp do raportu </w:t>
      </w:r>
      <w:r w:rsidR="00403886">
        <w:rPr>
          <w:rFonts w:ascii="Times New Roman" w:hAnsi="Times New Roman" w:cs="Times New Roman"/>
          <w:sz w:val="22"/>
          <w:szCs w:val="22"/>
        </w:rPr>
        <w:t xml:space="preserve">na </w:t>
      </w:r>
      <w:r w:rsidR="00BE394D" w:rsidRPr="00BE06DF">
        <w:rPr>
          <w:rFonts w:ascii="Times New Roman" w:hAnsi="Times New Roman" w:cs="Times New Roman"/>
          <w:sz w:val="22"/>
          <w:szCs w:val="22"/>
        </w:rPr>
        <w:t>stronie</w:t>
      </w:r>
      <w:r w:rsidR="00B214F8">
        <w:rPr>
          <w:rFonts w:ascii="Times New Roman" w:hAnsi="Times New Roman" w:cs="Times New Roman"/>
          <w:sz w:val="22"/>
          <w:szCs w:val="22"/>
        </w:rPr>
        <w:t xml:space="preserve"> internetowej </w:t>
      </w:r>
      <w:r w:rsidR="00BE394D" w:rsidRPr="00BE06DF">
        <w:rPr>
          <w:rFonts w:ascii="Times New Roman" w:hAnsi="Times New Roman" w:cs="Times New Roman"/>
          <w:sz w:val="22"/>
          <w:szCs w:val="22"/>
        </w:rPr>
        <w:t>Gminy Izabelin</w:t>
      </w:r>
      <w:r w:rsidRPr="00BE06DF">
        <w:rPr>
          <w:rFonts w:ascii="Times New Roman" w:hAnsi="Times New Roman" w:cs="Times New Roman"/>
          <w:sz w:val="22"/>
          <w:szCs w:val="22"/>
        </w:rPr>
        <w:t>.</w:t>
      </w:r>
    </w:p>
    <w:p w14:paraId="7048C884" w14:textId="59EC3C11" w:rsidR="00BE394D" w:rsidRPr="00BE06DF" w:rsidRDefault="00BE394D"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Następnie Przewodniczący Rady odczytał porządek obrad XVII sesji Rady Gminy Izabelin. </w:t>
      </w:r>
    </w:p>
    <w:p w14:paraId="0FB8674B" w14:textId="4EBBF9E1"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 xml:space="preserve"> 3. Protokół z poprzedniej sesji.</w:t>
      </w:r>
    </w:p>
    <w:p w14:paraId="305F57C0"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Do protokołu nie zgłoszono uwag.</w:t>
      </w:r>
    </w:p>
    <w:p w14:paraId="6EDE39EC" w14:textId="1C6E12F1" w:rsidR="00CA0CB1" w:rsidRPr="00BE06DF" w:rsidRDefault="00CA0CB1" w:rsidP="00CA0CB1">
      <w:pPr>
        <w:rPr>
          <w:rFonts w:ascii="Times New Roman" w:hAnsi="Times New Roman" w:cs="Times New Roman"/>
          <w:b/>
          <w:bCs/>
          <w:sz w:val="22"/>
          <w:szCs w:val="22"/>
        </w:rPr>
      </w:pPr>
      <w:r w:rsidRPr="00BE06DF">
        <w:rPr>
          <w:rFonts w:ascii="Arial" w:hAnsi="Arial"/>
          <w:sz w:val="22"/>
          <w:szCs w:val="22"/>
        </w:rPr>
        <w:t xml:space="preserve"> </w:t>
      </w:r>
      <w:r w:rsidRPr="00BE06DF">
        <w:rPr>
          <w:rFonts w:ascii="Times New Roman" w:hAnsi="Times New Roman" w:cs="Times New Roman"/>
          <w:b/>
          <w:bCs/>
          <w:sz w:val="22"/>
          <w:szCs w:val="22"/>
        </w:rPr>
        <w:t>4. Sprawozdania z prac Komisji Rady Gminy w okresie między sesjami.</w:t>
      </w:r>
    </w:p>
    <w:p w14:paraId="48690940" w14:textId="42E13B09"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W dyskusji wzięli udział:</w:t>
      </w:r>
    </w:p>
    <w:p w14:paraId="65C0EF04" w14:textId="5CF80969"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Przewodniczący Komisji Rewizyjnej Tomasz Siemiński poinformował, że posiedzenie Komisji Rewizyjnej odbyło się 9 maja</w:t>
      </w:r>
      <w:r w:rsidR="00923E2A">
        <w:rPr>
          <w:rFonts w:ascii="Times New Roman" w:hAnsi="Times New Roman" w:cs="Times New Roman"/>
          <w:sz w:val="22"/>
          <w:szCs w:val="22"/>
        </w:rPr>
        <w:t xml:space="preserve"> br</w:t>
      </w:r>
      <w:r w:rsidRPr="00BE06DF">
        <w:rPr>
          <w:rFonts w:ascii="Times New Roman" w:hAnsi="Times New Roman" w:cs="Times New Roman"/>
          <w:sz w:val="22"/>
          <w:szCs w:val="22"/>
        </w:rPr>
        <w:t>. Omówiono na nim opinię Regionalnej Izby Obrachunkowej o wykonaniu budżetu oraz sprawozdanie finansowe. Komisja pozytywnie zaopiniowała wykonanie budżetu za rok 2024 oraz uchwaliła wniosek o udzielenie absolutorium dla Wójta Gminy Izabelin.</w:t>
      </w:r>
    </w:p>
    <w:p w14:paraId="151DDB53" w14:textId="072DC630"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Przewodniczący Komisji Skarg, Wniosków i Petycji Jacek Szarpak poinformował, że między sesjami nie odbyło się posiedzenie Komisji Skarg, Wniosków i Petycji.</w:t>
      </w:r>
    </w:p>
    <w:p w14:paraId="323120D1" w14:textId="6DFAEE8E"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Przewodnicząca Komisji Gospodarczo-Finansowej Ewa Maliszewska poinformowała, że członkowie Komisji Gospodarczo-Finansowej uczestniczyli w posiedzeniu wszystkich Komisji Rady, na którym omówiono raport o stanie Gminy Izabelin oraz sprawozdanie finansowe za 2024 rok. </w:t>
      </w:r>
      <w:r w:rsidR="00923E2A">
        <w:rPr>
          <w:rFonts w:ascii="Times New Roman" w:hAnsi="Times New Roman" w:cs="Times New Roman"/>
          <w:sz w:val="22"/>
          <w:szCs w:val="22"/>
        </w:rPr>
        <w:t xml:space="preserve">Natomiast </w:t>
      </w:r>
      <w:r w:rsidRPr="00BE06DF">
        <w:rPr>
          <w:rFonts w:ascii="Times New Roman" w:hAnsi="Times New Roman" w:cs="Times New Roman"/>
          <w:sz w:val="22"/>
          <w:szCs w:val="22"/>
        </w:rPr>
        <w:t xml:space="preserve">22 maja </w:t>
      </w:r>
      <w:r w:rsidR="00923E2A">
        <w:rPr>
          <w:rFonts w:ascii="Times New Roman" w:hAnsi="Times New Roman" w:cs="Times New Roman"/>
          <w:sz w:val="22"/>
          <w:szCs w:val="22"/>
        </w:rPr>
        <w:t xml:space="preserve">br. </w:t>
      </w:r>
      <w:r w:rsidRPr="00BE06DF">
        <w:rPr>
          <w:rFonts w:ascii="Times New Roman" w:hAnsi="Times New Roman" w:cs="Times New Roman"/>
          <w:sz w:val="22"/>
          <w:szCs w:val="22"/>
        </w:rPr>
        <w:t xml:space="preserve">miało miejsce posiedzenie Komisji Gospodarczo-Finansowej, na którym ponownie omówiono sprawozdanie finansowe za rok 2024. Ponadto omówiono </w:t>
      </w:r>
      <w:r w:rsidR="0099169D">
        <w:rPr>
          <w:rFonts w:ascii="Times New Roman" w:hAnsi="Times New Roman" w:cs="Times New Roman"/>
          <w:sz w:val="22"/>
          <w:szCs w:val="22"/>
        </w:rPr>
        <w:t>projekt uchwały w sprawie zmiany uchwały budżetowej na rok 2025 Gminy Izabelin</w:t>
      </w:r>
      <w:r w:rsidRPr="00BE06DF">
        <w:rPr>
          <w:rFonts w:ascii="Times New Roman" w:hAnsi="Times New Roman" w:cs="Times New Roman"/>
          <w:sz w:val="22"/>
          <w:szCs w:val="22"/>
        </w:rPr>
        <w:t>.</w:t>
      </w:r>
    </w:p>
    <w:p w14:paraId="14F53973" w14:textId="37154BE6"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Przewodnicząca Komisji Oświaty, Kultury, Sportu i Turystyki Elżbieta Pawłowska poinformowała, że majowe posiedzenie Komisji Oświaty, Kultury, Sportu i Turystyki na prośbę Rady Rodziców zostało przesunięte na czerwiec.</w:t>
      </w:r>
    </w:p>
    <w:p w14:paraId="6CB3276C" w14:textId="758C5485"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Przewodnicząca Komisji Zdrowia, Pomocy Społecznej i Profilaktyki poinformowała, że posiedzenie Komisji Zdrowia, Pomocy Społecznej i Profilaktyki odbyło się 19 maja</w:t>
      </w:r>
      <w:r w:rsidR="00923E2A">
        <w:rPr>
          <w:rFonts w:ascii="Times New Roman" w:hAnsi="Times New Roman" w:cs="Times New Roman"/>
          <w:sz w:val="22"/>
          <w:szCs w:val="22"/>
        </w:rPr>
        <w:t xml:space="preserve"> br</w:t>
      </w:r>
      <w:r w:rsidRPr="00BE06DF">
        <w:rPr>
          <w:rFonts w:ascii="Times New Roman" w:hAnsi="Times New Roman" w:cs="Times New Roman"/>
          <w:sz w:val="22"/>
          <w:szCs w:val="22"/>
        </w:rPr>
        <w:t>. Na obrady komisji została zaproszona Dyrektor SPZOZ Izabelin Agnieszka Jeziorska, która opowiedziała o pracy ośrodka oraz nakreśliła plany dotyczące placówki.</w:t>
      </w:r>
    </w:p>
    <w:p w14:paraId="2FFC4469" w14:textId="4F3B5A30"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Wiceprzewodniczący Rady Gminy, Przewodniczący Komisji Bezpieczeństwa, Ochrony Środowiska i Porządku Publicznego Grzegorz </w:t>
      </w:r>
      <w:proofErr w:type="spellStart"/>
      <w:r w:rsidRPr="00BE06DF">
        <w:rPr>
          <w:rFonts w:ascii="Times New Roman" w:hAnsi="Times New Roman" w:cs="Times New Roman"/>
          <w:sz w:val="22"/>
          <w:szCs w:val="22"/>
        </w:rPr>
        <w:t>Sinicyn</w:t>
      </w:r>
      <w:proofErr w:type="spellEnd"/>
      <w:r w:rsidRPr="00BE06DF">
        <w:rPr>
          <w:rFonts w:ascii="Times New Roman" w:hAnsi="Times New Roman" w:cs="Times New Roman"/>
          <w:sz w:val="22"/>
          <w:szCs w:val="22"/>
        </w:rPr>
        <w:t xml:space="preserve"> poinformował, że posiedzenie Komisji Bezpieczeństwa, Ochrony Środowiska i Porządku Publicznego odbyło się 12 maja</w:t>
      </w:r>
      <w:r w:rsidR="00923E2A">
        <w:rPr>
          <w:rFonts w:ascii="Times New Roman" w:hAnsi="Times New Roman" w:cs="Times New Roman"/>
          <w:sz w:val="22"/>
          <w:szCs w:val="22"/>
        </w:rPr>
        <w:t xml:space="preserve"> br</w:t>
      </w:r>
      <w:r w:rsidRPr="00BE06DF">
        <w:rPr>
          <w:rFonts w:ascii="Times New Roman" w:hAnsi="Times New Roman" w:cs="Times New Roman"/>
          <w:sz w:val="22"/>
          <w:szCs w:val="22"/>
        </w:rPr>
        <w:t>. Przyjęto na nim raport dotyczący potrzeb związanych z oświetleniem ulic i przejść dla pieszych</w:t>
      </w:r>
      <w:r w:rsidR="0099169D">
        <w:rPr>
          <w:rFonts w:ascii="Times New Roman" w:hAnsi="Times New Roman" w:cs="Times New Roman"/>
          <w:sz w:val="22"/>
          <w:szCs w:val="22"/>
        </w:rPr>
        <w:t xml:space="preserve"> w poszczególnych Sołectwach</w:t>
      </w:r>
      <w:r w:rsidRPr="00BE06DF">
        <w:rPr>
          <w:rFonts w:ascii="Times New Roman" w:hAnsi="Times New Roman" w:cs="Times New Roman"/>
          <w:sz w:val="22"/>
          <w:szCs w:val="22"/>
        </w:rPr>
        <w:t>. Raport został przesłany do pozostałych radnych oraz złożony do Urzędu Gminy.</w:t>
      </w:r>
    </w:p>
    <w:p w14:paraId="567182D3" w14:textId="239367BB" w:rsidR="00CA0CB1" w:rsidRPr="00BE06DF" w:rsidRDefault="00CA0CB1" w:rsidP="00CA0CB1">
      <w:pPr>
        <w:rPr>
          <w:rFonts w:ascii="Times New Roman" w:hAnsi="Times New Roman" w:cs="Times New Roman"/>
          <w:b/>
          <w:bCs/>
          <w:sz w:val="22"/>
          <w:szCs w:val="22"/>
        </w:rPr>
      </w:pPr>
      <w:r w:rsidRPr="00CA0CB1">
        <w:rPr>
          <w:rFonts w:ascii="Arial" w:hAnsi="Arial"/>
        </w:rPr>
        <w:lastRenderedPageBreak/>
        <w:t xml:space="preserve"> </w:t>
      </w:r>
      <w:r w:rsidRPr="00BE06DF">
        <w:rPr>
          <w:rFonts w:ascii="Times New Roman" w:hAnsi="Times New Roman" w:cs="Times New Roman"/>
          <w:b/>
          <w:bCs/>
          <w:sz w:val="22"/>
          <w:szCs w:val="22"/>
        </w:rPr>
        <w:t>5. Informacja o pracy Urzędu Gminy i Wójta między sesjami.</w:t>
      </w:r>
    </w:p>
    <w:p w14:paraId="5BB4CE10"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Informację przedstawił Wójt Gminy Izabelin Mateusz Milej. (załącznik Nr 1)</w:t>
      </w:r>
    </w:p>
    <w:p w14:paraId="65B5EF91" w14:textId="22C7F7EB"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 dyskusji wzięli udział:</w:t>
      </w:r>
    </w:p>
    <w:p w14:paraId="18A0515C" w14:textId="7D77DAF9"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Radny Bogdan Szczesiak zapytał, czy środki w kwocie 70 000 zł </w:t>
      </w:r>
      <w:r w:rsidR="0099169D">
        <w:rPr>
          <w:rFonts w:ascii="Times New Roman" w:hAnsi="Times New Roman" w:cs="Times New Roman"/>
          <w:sz w:val="22"/>
          <w:szCs w:val="22"/>
        </w:rPr>
        <w:t xml:space="preserve">przeznaczone na prowadzenie ryneczku </w:t>
      </w:r>
      <w:r w:rsidRPr="00BE06DF">
        <w:rPr>
          <w:rFonts w:ascii="Times New Roman" w:hAnsi="Times New Roman" w:cs="Times New Roman"/>
          <w:sz w:val="22"/>
          <w:szCs w:val="22"/>
        </w:rPr>
        <w:t>zostały przydzielone za okres od czerwca do grudnia, czy za cały rok</w:t>
      </w:r>
      <w:r w:rsidR="0099169D">
        <w:rPr>
          <w:rFonts w:ascii="Times New Roman" w:hAnsi="Times New Roman" w:cs="Times New Roman"/>
          <w:sz w:val="22"/>
          <w:szCs w:val="22"/>
        </w:rPr>
        <w:t>?</w:t>
      </w:r>
    </w:p>
    <w:p w14:paraId="02C90F65" w14:textId="172318B2"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Wójt Gminy Izabelin Mateusz Milej odpowiedział, że konkurs został rozpisany na okres od czerwca do grudnia i w związku z tym środki zostały zaplanowane na ten okres.</w:t>
      </w:r>
    </w:p>
    <w:p w14:paraId="66A1AB45" w14:textId="4EDCCC9B"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Radna Jolanta Kowalska zapytała, czy w związku z odbiorem technicznym skrzyżowania w Mościskach zostanie zintegrowany rozkład jazdy autobusów linii o numerach 210, 97 i 98. Radna dodała, że powiększono perony przystankowe po to, żeby autobusy dawnej linii L mogły poczekać na autobusy linii Nr 210.</w:t>
      </w:r>
    </w:p>
    <w:p w14:paraId="63345227" w14:textId="70A39980" w:rsidR="00CA0CB1" w:rsidRDefault="00CA0CB1" w:rsidP="0099169D">
      <w:pPr>
        <w:jc w:val="both"/>
        <w:rPr>
          <w:rFonts w:ascii="Times New Roman" w:hAnsi="Times New Roman" w:cs="Times New Roman"/>
          <w:sz w:val="22"/>
          <w:szCs w:val="22"/>
        </w:rPr>
      </w:pPr>
      <w:r w:rsidRPr="00BE06DF">
        <w:rPr>
          <w:rFonts w:ascii="Times New Roman" w:hAnsi="Times New Roman" w:cs="Times New Roman"/>
          <w:sz w:val="22"/>
          <w:szCs w:val="22"/>
        </w:rPr>
        <w:t xml:space="preserve">Wójt Gminy Izabelin Mateusz Milej odpowiedział, że liczy na to, że rozkłady już są zintegrowane, a jeżeli nie, to gmina podejmie działania w celu usprawnienia współpracy z Grodziskimi Przejazdami Autobusowymi (GPA). Następnie Wójt dodał, że umowa z GPA zawarta jest do grudnia 2025 roku. </w:t>
      </w:r>
      <w:r w:rsidR="0099169D">
        <w:rPr>
          <w:rFonts w:ascii="Times New Roman" w:hAnsi="Times New Roman" w:cs="Times New Roman"/>
          <w:sz w:val="22"/>
          <w:szCs w:val="22"/>
        </w:rPr>
        <w:t xml:space="preserve">Wójt </w:t>
      </w:r>
      <w:r w:rsidR="00B214F8">
        <w:rPr>
          <w:rFonts w:ascii="Times New Roman" w:hAnsi="Times New Roman" w:cs="Times New Roman"/>
          <w:sz w:val="22"/>
          <w:szCs w:val="22"/>
        </w:rPr>
        <w:t>dodał ,</w:t>
      </w:r>
      <w:r w:rsidRPr="00BE06DF">
        <w:rPr>
          <w:rFonts w:ascii="Times New Roman" w:hAnsi="Times New Roman" w:cs="Times New Roman"/>
          <w:sz w:val="22"/>
          <w:szCs w:val="22"/>
        </w:rPr>
        <w:t xml:space="preserve"> że 30 maja odbędzie się spotkanie ze starostą oraz przedstawicielami GPA, mające na celu wypracowanie warunków współpracy w kolejnych latach.</w:t>
      </w:r>
    </w:p>
    <w:p w14:paraId="0B7528A7" w14:textId="5A1EE648" w:rsidR="000C7E1F" w:rsidRPr="00BE06DF" w:rsidRDefault="000C7E1F" w:rsidP="00BE06DF">
      <w:pPr>
        <w:jc w:val="both"/>
        <w:rPr>
          <w:rFonts w:ascii="Times New Roman" w:hAnsi="Times New Roman" w:cs="Times New Roman"/>
          <w:sz w:val="22"/>
          <w:szCs w:val="22"/>
        </w:rPr>
      </w:pPr>
      <w:r>
        <w:rPr>
          <w:rFonts w:ascii="Times New Roman" w:hAnsi="Times New Roman" w:cs="Times New Roman"/>
          <w:sz w:val="22"/>
          <w:szCs w:val="22"/>
        </w:rPr>
        <w:t xml:space="preserve">Do obrad dołączyła radna Eliza Daniel. </w:t>
      </w:r>
    </w:p>
    <w:p w14:paraId="6B3DFABF" w14:textId="4F44BDB5"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 xml:space="preserve"> 6. Raport o stanie gminy:</w:t>
      </w:r>
    </w:p>
    <w:p w14:paraId="43C97137"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a) Określenie liczby mieszkańców mogących zabrać głos w debacie nad raportem o stanie gminy.</w:t>
      </w:r>
    </w:p>
    <w:p w14:paraId="22092053" w14:textId="689BE1D1"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Przewodniczący Sebastian Kamil Milej poinformował, że zgodnie z ustawą o samorządzie gminnym mieszkaniec, który chciałby zabrać głos podczas sesji w sprawie raportu o stanie gminy, musi złożyć pisemne zgłoszenie poparte podpisami co najmniej </w:t>
      </w:r>
      <w:r w:rsidR="00B214F8">
        <w:rPr>
          <w:rFonts w:ascii="Times New Roman" w:hAnsi="Times New Roman" w:cs="Times New Roman"/>
          <w:sz w:val="22"/>
          <w:szCs w:val="22"/>
        </w:rPr>
        <w:t xml:space="preserve">20 </w:t>
      </w:r>
      <w:r w:rsidRPr="00BE06DF">
        <w:rPr>
          <w:rFonts w:ascii="Times New Roman" w:hAnsi="Times New Roman" w:cs="Times New Roman"/>
          <w:sz w:val="22"/>
          <w:szCs w:val="22"/>
        </w:rPr>
        <w:t xml:space="preserve">mieszkańców. </w:t>
      </w:r>
      <w:r w:rsidR="00B214F8">
        <w:rPr>
          <w:rFonts w:ascii="Times New Roman" w:hAnsi="Times New Roman" w:cs="Times New Roman"/>
          <w:sz w:val="22"/>
          <w:szCs w:val="22"/>
        </w:rPr>
        <w:t>W ustawowym terminie w</w:t>
      </w:r>
      <w:r w:rsidRPr="00BE06DF">
        <w:rPr>
          <w:rFonts w:ascii="Times New Roman" w:hAnsi="Times New Roman" w:cs="Times New Roman"/>
          <w:sz w:val="22"/>
          <w:szCs w:val="22"/>
        </w:rPr>
        <w:t>płynęły 3 zgłoszenia</w:t>
      </w:r>
      <w:r w:rsidR="00B214F8">
        <w:rPr>
          <w:rFonts w:ascii="Times New Roman" w:hAnsi="Times New Roman" w:cs="Times New Roman"/>
          <w:sz w:val="22"/>
          <w:szCs w:val="22"/>
        </w:rPr>
        <w:t xml:space="preserve"> mieszkańców do udziału w debacie w związku z tym nie ma potrzeby zwiększania liczby mieszkańców chcących zabrać udział w debacie</w:t>
      </w:r>
      <w:r w:rsidRPr="00BE06DF">
        <w:rPr>
          <w:rFonts w:ascii="Times New Roman" w:hAnsi="Times New Roman" w:cs="Times New Roman"/>
          <w:sz w:val="22"/>
          <w:szCs w:val="22"/>
        </w:rPr>
        <w:t>.</w:t>
      </w:r>
    </w:p>
    <w:p w14:paraId="5329E5B8"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b) Przedstawienie „Raportu o stanie gminy”.</w:t>
      </w:r>
    </w:p>
    <w:p w14:paraId="095EAE52"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Raport o stanie Gminy za rok 2024 przedstawił Wójt Gminy Izabelin Mateusz Milej. (załącznik Nr 2)</w:t>
      </w:r>
    </w:p>
    <w:p w14:paraId="3D296201" w14:textId="47277D7A"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Wójt poinformował, że raport jest dostępny na stronie internetowej </w:t>
      </w:r>
      <w:r w:rsidR="00B214F8">
        <w:rPr>
          <w:rFonts w:ascii="Times New Roman" w:hAnsi="Times New Roman" w:cs="Times New Roman"/>
          <w:sz w:val="22"/>
          <w:szCs w:val="22"/>
        </w:rPr>
        <w:t>U</w:t>
      </w:r>
      <w:r w:rsidRPr="00BE06DF">
        <w:rPr>
          <w:rFonts w:ascii="Times New Roman" w:hAnsi="Times New Roman" w:cs="Times New Roman"/>
          <w:sz w:val="22"/>
          <w:szCs w:val="22"/>
        </w:rPr>
        <w:t xml:space="preserve">rzędu </w:t>
      </w:r>
      <w:r w:rsidR="00B214F8">
        <w:rPr>
          <w:rFonts w:ascii="Times New Roman" w:hAnsi="Times New Roman" w:cs="Times New Roman"/>
          <w:sz w:val="22"/>
          <w:szCs w:val="22"/>
        </w:rPr>
        <w:t>G</w:t>
      </w:r>
      <w:r w:rsidRPr="00BE06DF">
        <w:rPr>
          <w:rFonts w:ascii="Times New Roman" w:hAnsi="Times New Roman" w:cs="Times New Roman"/>
          <w:sz w:val="22"/>
          <w:szCs w:val="22"/>
        </w:rPr>
        <w:t>miny oraz trafił do mieszkańców w wersji papierowej. Na terenie gminy zamieszkuje około 10 000 mieszkańców. W roku 2024 zanotowano dwa razy więcej zgonów niż urodzeń. Na koniec roku 2024 było zatrudnionych 72 pracowników. W ciągu roku odeszło 15 osób, a zatrudniono 19.</w:t>
      </w:r>
      <w:r w:rsidR="00B214F8">
        <w:rPr>
          <w:rFonts w:ascii="Times New Roman" w:hAnsi="Times New Roman" w:cs="Times New Roman"/>
          <w:sz w:val="22"/>
          <w:szCs w:val="22"/>
        </w:rPr>
        <w:t xml:space="preserve"> </w:t>
      </w:r>
      <w:r w:rsidRPr="00BE06DF">
        <w:rPr>
          <w:rFonts w:ascii="Times New Roman" w:hAnsi="Times New Roman" w:cs="Times New Roman"/>
          <w:sz w:val="22"/>
          <w:szCs w:val="22"/>
        </w:rPr>
        <w:t xml:space="preserve">Wydział Rozwoju i Bieżącego Utrzymania został podzielony na 2 wydziały: Wydział Inwestycji oraz Wydział Komunalny. W roku 2024 w </w:t>
      </w:r>
      <w:r w:rsidR="00B214F8">
        <w:rPr>
          <w:rFonts w:ascii="Times New Roman" w:hAnsi="Times New Roman" w:cs="Times New Roman"/>
          <w:sz w:val="22"/>
          <w:szCs w:val="22"/>
        </w:rPr>
        <w:t>U</w:t>
      </w:r>
      <w:r w:rsidRPr="00BE06DF">
        <w:rPr>
          <w:rFonts w:ascii="Times New Roman" w:hAnsi="Times New Roman" w:cs="Times New Roman"/>
          <w:sz w:val="22"/>
          <w:szCs w:val="22"/>
        </w:rPr>
        <w:t xml:space="preserve">rzędzie </w:t>
      </w:r>
      <w:r w:rsidR="00B214F8">
        <w:rPr>
          <w:rFonts w:ascii="Times New Roman" w:hAnsi="Times New Roman" w:cs="Times New Roman"/>
          <w:sz w:val="22"/>
          <w:szCs w:val="22"/>
        </w:rPr>
        <w:t>G</w:t>
      </w:r>
      <w:r w:rsidRPr="00BE06DF">
        <w:rPr>
          <w:rFonts w:ascii="Times New Roman" w:hAnsi="Times New Roman" w:cs="Times New Roman"/>
          <w:sz w:val="22"/>
          <w:szCs w:val="22"/>
        </w:rPr>
        <w:t>miny zarejestrowano prawie 14 000 pism. Ponadto Biuro Obsługi Mieszkańca przyjęło 176 wniosków w ramach CEIDG, obsłużyło około 100 osób w ramach potwierdzenia profilu zaufanego, wydało 6 nowych licencji na wykonywanie transportu drogowego.</w:t>
      </w:r>
    </w:p>
    <w:p w14:paraId="77A19507"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7 maja 2024 r. rozpoczęła się VIII kadencja Rady Gminy. Mieszkańcy wybrali 15 radnych. Zwołano 12 sesji, w tym 3 w trybie nadzwyczajnym, podczas których podjęto 65 uchwał.</w:t>
      </w:r>
    </w:p>
    <w:p w14:paraId="0CDF377D" w14:textId="2FD427FE"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lastRenderedPageBreak/>
        <w:t>Następnie Wójt udzielił informacji odnośnie budżetu Gminy Izabelin. Dochody zaplanowano w kwocie ponad 107 000 000 zł, a wydatki na poziomie 121 000 000 zł. Natomiast przychody przewidziano w kwocie ponad 17 000 000 zł, a rozchody w kwocie 3 500 000 zł. Zaplanowano deficyt w kwocie prawie 13 800 000 zł. Źródłem finansowania deficytu były zobowiązania kredytowe. Na koniec roku 2024 deficyt wyniósł 7</w:t>
      </w:r>
      <w:r w:rsidR="00A33A98">
        <w:rPr>
          <w:rFonts w:ascii="Times New Roman" w:hAnsi="Times New Roman" w:cs="Times New Roman"/>
          <w:sz w:val="22"/>
          <w:szCs w:val="22"/>
        </w:rPr>
        <w:t xml:space="preserve"> </w:t>
      </w:r>
      <w:r w:rsidRPr="00BE06DF">
        <w:rPr>
          <w:rFonts w:ascii="Times New Roman" w:hAnsi="Times New Roman" w:cs="Times New Roman"/>
          <w:sz w:val="22"/>
          <w:szCs w:val="22"/>
        </w:rPr>
        <w:t>304</w:t>
      </w:r>
      <w:r w:rsidR="00B214F8">
        <w:rPr>
          <w:rFonts w:ascii="Times New Roman" w:hAnsi="Times New Roman" w:cs="Times New Roman"/>
          <w:sz w:val="22"/>
          <w:szCs w:val="22"/>
        </w:rPr>
        <w:t> </w:t>
      </w:r>
      <w:r w:rsidRPr="00BE06DF">
        <w:rPr>
          <w:rFonts w:ascii="Times New Roman" w:hAnsi="Times New Roman" w:cs="Times New Roman"/>
          <w:sz w:val="22"/>
          <w:szCs w:val="22"/>
        </w:rPr>
        <w:t>587</w:t>
      </w:r>
      <w:r w:rsidR="00B214F8">
        <w:rPr>
          <w:rFonts w:ascii="Times New Roman" w:hAnsi="Times New Roman" w:cs="Times New Roman"/>
          <w:sz w:val="22"/>
          <w:szCs w:val="22"/>
        </w:rPr>
        <w:t>,87 zł</w:t>
      </w:r>
      <w:r w:rsidRPr="00BE06DF">
        <w:rPr>
          <w:rFonts w:ascii="Times New Roman" w:hAnsi="Times New Roman" w:cs="Times New Roman"/>
          <w:sz w:val="22"/>
          <w:szCs w:val="22"/>
        </w:rPr>
        <w:t>. Deficyt sfinansowano głównie z kredytów, pożyczki, wolnych środków oraz niewykorzystanych środków będących na rachunku bieżącym.</w:t>
      </w:r>
    </w:p>
    <w:p w14:paraId="121B2080" w14:textId="790F0932"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Budżet wykonano na poziomie 95%.Wydatki majątkowe wykonano w kwocie 28 000 000 zł.</w:t>
      </w:r>
    </w:p>
    <w:p w14:paraId="35BA7C95"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Sołectwa miały możliwość skorzystania z budżetu sołeckiego. Na ten cel przeznaczono środki w wysokości 450 000 zł. Wyżej wymieniona kwota pozwoliła na sfinansowanie zajęć sportowych, pikników sołeckich, warsztatów, infrastruktury oraz innych działalności dotyczących potrzeb miejscowości.</w:t>
      </w:r>
    </w:p>
    <w:p w14:paraId="4E4A2ECE"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Gminne Przedsiębiorstwo Wodociągów i Kanalizacji (GPWiK) w roku 2024 zrealizowało 2 projekty dotyczące budowy sieci wodociągowej i kanalizacyjnej na kwotę 2 000 000 zł. Gminne Przedsiębiorstwo Wodociągów i Kanalizacji Mokre Łąki poniosło stratę w wysokości ponad 1 200 000 zł. Głównym jej powodem było niepodwyższanie taryf za wodę i ścieki.</w:t>
      </w:r>
    </w:p>
    <w:p w14:paraId="0EF2640A" w14:textId="50E0BFC5"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Oddano do użytku nowy Punkt Selektywnego Zbierania Odpadów Komunalnych (PSZOK), który znajduje się w pobliżu Gminnego Przedsiębiorstwa Wodociągów i Kanalizacji Mokre Łąki. Zanotowano ponad 7</w:t>
      </w:r>
      <w:r w:rsidR="00A33A98">
        <w:rPr>
          <w:rFonts w:ascii="Times New Roman" w:hAnsi="Times New Roman" w:cs="Times New Roman"/>
          <w:sz w:val="22"/>
          <w:szCs w:val="22"/>
        </w:rPr>
        <w:t xml:space="preserve"> tyś</w:t>
      </w:r>
      <w:r w:rsidRPr="00BE06DF">
        <w:rPr>
          <w:rFonts w:ascii="Times New Roman" w:hAnsi="Times New Roman" w:cs="Times New Roman"/>
          <w:sz w:val="22"/>
          <w:szCs w:val="22"/>
        </w:rPr>
        <w:t xml:space="preserve"> wizyt mieszkańców w PSZOK-u, przekazano ponad 800 ton odpadów. Odnośnie utrzymania dróg Wójt poinformował, że w marcu 2024 roku podpisano umowę na prace remontowe w zakresie dróg o nawierzchni bitumicznej.</w:t>
      </w:r>
    </w:p>
    <w:p w14:paraId="56E76F3B" w14:textId="5929C51A"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Prowadzono również inwestycje dotyczące oświaty. Wybudowano plac zabaw przy szkole zlokalizowanej przy ul. Wojska Polskiego, zamontowano ogrodzenie terenu szkolnego za kwotę prawie 120 000 zł, wyremontowano dwie szatnie przy hali sportowej oraz toalety.</w:t>
      </w:r>
      <w:r w:rsidR="00A33A98">
        <w:rPr>
          <w:rFonts w:ascii="Times New Roman" w:hAnsi="Times New Roman" w:cs="Times New Roman"/>
          <w:sz w:val="22"/>
          <w:szCs w:val="22"/>
        </w:rPr>
        <w:t xml:space="preserve"> </w:t>
      </w:r>
      <w:r w:rsidRPr="00BE06DF">
        <w:rPr>
          <w:rFonts w:ascii="Times New Roman" w:hAnsi="Times New Roman" w:cs="Times New Roman"/>
          <w:sz w:val="22"/>
          <w:szCs w:val="22"/>
        </w:rPr>
        <w:t xml:space="preserve">Odbył się </w:t>
      </w:r>
      <w:r w:rsidR="00A33A98">
        <w:rPr>
          <w:rFonts w:ascii="Times New Roman" w:hAnsi="Times New Roman" w:cs="Times New Roman"/>
          <w:sz w:val="22"/>
          <w:szCs w:val="22"/>
        </w:rPr>
        <w:t xml:space="preserve">również </w:t>
      </w:r>
      <w:r w:rsidRPr="00BE06DF">
        <w:rPr>
          <w:rFonts w:ascii="Times New Roman" w:hAnsi="Times New Roman" w:cs="Times New Roman"/>
          <w:sz w:val="22"/>
          <w:szCs w:val="22"/>
        </w:rPr>
        <w:t>remont toalet na parterze Centrum Kultury Izabelin za kwotę 300 000 zł.</w:t>
      </w:r>
    </w:p>
    <w:p w14:paraId="3AF05A73"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c) Debata dotycząca „Raportu o stanie gminy”.</w:t>
      </w:r>
    </w:p>
    <w:p w14:paraId="4CC8B984" w14:textId="4CDAB7EB"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 dyskusji wzięli udział:</w:t>
      </w:r>
    </w:p>
    <w:p w14:paraId="4B81DFEF" w14:textId="7DCE89F5"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Mieszkaniec w odniesieniu do zatrudnienia w urzędzie </w:t>
      </w:r>
      <w:r w:rsidR="00A33A98" w:rsidRPr="00A33A98">
        <w:rPr>
          <w:rFonts w:ascii="Times New Roman" w:hAnsi="Times New Roman" w:cs="Times New Roman"/>
          <w:sz w:val="22"/>
          <w:szCs w:val="22"/>
        </w:rPr>
        <w:t>zapytał</w:t>
      </w:r>
      <w:r w:rsidRPr="00BE06DF">
        <w:rPr>
          <w:rFonts w:ascii="Times New Roman" w:hAnsi="Times New Roman" w:cs="Times New Roman"/>
          <w:sz w:val="22"/>
          <w:szCs w:val="22"/>
        </w:rPr>
        <w:t xml:space="preserve"> czy wzrosło ono w roku ubiegłym, czy zmalało. Następnie mieszkaniec zapytał, czy rotacja pracowników odbywała się „jeden do jednego”, czyli czy pracownik odchodzący z urzędu był zastępowany nowym na tym samym stanowisku, czy też wspomniana rotacja wynikała z reorganizacji stanowisk.</w:t>
      </w:r>
    </w:p>
    <w:p w14:paraId="5078ABA4" w14:textId="778F892A"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Następnie mieszkaniec poprosił o udzielenie bardziej szczegółowych informacji na temat reorganizacji wydziałów urzędu. Zapytał, jakich rezultatów spodziewa się zarząd </w:t>
      </w:r>
      <w:r w:rsidR="00A75C9C" w:rsidRPr="00A75C9C">
        <w:rPr>
          <w:rFonts w:ascii="Times New Roman" w:hAnsi="Times New Roman" w:cs="Times New Roman"/>
          <w:sz w:val="22"/>
          <w:szCs w:val="22"/>
        </w:rPr>
        <w:t>gminy</w:t>
      </w:r>
      <w:r w:rsidRPr="00BE06DF">
        <w:rPr>
          <w:rFonts w:ascii="Times New Roman" w:hAnsi="Times New Roman" w:cs="Times New Roman"/>
          <w:sz w:val="22"/>
          <w:szCs w:val="22"/>
        </w:rPr>
        <w:t xml:space="preserve"> oraz czy reorganizacja wydziałów jest zapowiedzią większych zmian w funkcjonowaniu urzędu.</w:t>
      </w:r>
    </w:p>
    <w:p w14:paraId="5F343E4D" w14:textId="128D4DBA"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Kolejną kwestią poruszoną przez mieszkańca były dokumenty strategiczne gminy. Mieszkaniec stwierdził, że nie znalazł w raporcie sformułowania „</w:t>
      </w:r>
      <w:r w:rsidR="00A75C9C">
        <w:rPr>
          <w:rFonts w:ascii="Times New Roman" w:hAnsi="Times New Roman" w:cs="Times New Roman"/>
          <w:sz w:val="22"/>
          <w:szCs w:val="22"/>
        </w:rPr>
        <w:t>z</w:t>
      </w:r>
      <w:r w:rsidRPr="00BE06DF">
        <w:rPr>
          <w:rFonts w:ascii="Times New Roman" w:hAnsi="Times New Roman" w:cs="Times New Roman"/>
          <w:sz w:val="22"/>
          <w:szCs w:val="22"/>
        </w:rPr>
        <w:t xml:space="preserve">godnie ze strategią gminy…”. Mieszkaniec poinformował, że gmina posiada 4 dokumenty strategiczne: </w:t>
      </w:r>
      <w:r w:rsidR="004B3DF0">
        <w:rPr>
          <w:rFonts w:ascii="Times New Roman" w:hAnsi="Times New Roman" w:cs="Times New Roman"/>
          <w:sz w:val="22"/>
          <w:szCs w:val="22"/>
        </w:rPr>
        <w:t>S</w:t>
      </w:r>
      <w:r w:rsidRPr="00BE06DF">
        <w:rPr>
          <w:rFonts w:ascii="Times New Roman" w:hAnsi="Times New Roman" w:cs="Times New Roman"/>
          <w:sz w:val="22"/>
          <w:szCs w:val="22"/>
        </w:rPr>
        <w:t xml:space="preserve">trategia rozwoju gminy na lata 2022-2030, </w:t>
      </w:r>
      <w:r w:rsidR="00A75C9C">
        <w:rPr>
          <w:rFonts w:ascii="Times New Roman" w:hAnsi="Times New Roman" w:cs="Times New Roman"/>
          <w:sz w:val="22"/>
          <w:szCs w:val="22"/>
        </w:rPr>
        <w:t>P</w:t>
      </w:r>
      <w:r w:rsidRPr="00BE06DF">
        <w:rPr>
          <w:rFonts w:ascii="Times New Roman" w:hAnsi="Times New Roman" w:cs="Times New Roman"/>
          <w:sz w:val="22"/>
          <w:szCs w:val="22"/>
        </w:rPr>
        <w:t xml:space="preserve">lan </w:t>
      </w:r>
      <w:r w:rsidR="00A75C9C">
        <w:rPr>
          <w:rFonts w:ascii="Times New Roman" w:hAnsi="Times New Roman" w:cs="Times New Roman"/>
          <w:sz w:val="22"/>
          <w:szCs w:val="22"/>
        </w:rPr>
        <w:t>d</w:t>
      </w:r>
      <w:r w:rsidRPr="00BE06DF">
        <w:rPr>
          <w:rFonts w:ascii="Times New Roman" w:hAnsi="Times New Roman" w:cs="Times New Roman"/>
          <w:sz w:val="22"/>
          <w:szCs w:val="22"/>
        </w:rPr>
        <w:t xml:space="preserve">ziałań na rzecz zrównoważonej energii i klimatu dla Gminy Izabelin, Strategia Zrównoważonego Rozwoju Gminy </w:t>
      </w:r>
      <w:r w:rsidR="004B3DF0">
        <w:rPr>
          <w:rFonts w:ascii="Times New Roman" w:hAnsi="Times New Roman" w:cs="Times New Roman"/>
          <w:sz w:val="22"/>
          <w:szCs w:val="22"/>
        </w:rPr>
        <w:t>z 2016 roku</w:t>
      </w:r>
      <w:r w:rsidRPr="00BE06DF">
        <w:rPr>
          <w:rFonts w:ascii="Times New Roman" w:hAnsi="Times New Roman" w:cs="Times New Roman"/>
          <w:sz w:val="22"/>
          <w:szCs w:val="22"/>
        </w:rPr>
        <w:t>. Mieszkaniec zapytał, czy gmina realizuje strategię rozwoju gminy i czy była ona przydatna do sporządzenia raportu</w:t>
      </w:r>
      <w:r w:rsidR="00A75C9C">
        <w:rPr>
          <w:rFonts w:ascii="Times New Roman" w:hAnsi="Times New Roman" w:cs="Times New Roman"/>
          <w:sz w:val="22"/>
          <w:szCs w:val="22"/>
        </w:rPr>
        <w:t>?</w:t>
      </w:r>
    </w:p>
    <w:p w14:paraId="7246FA71" w14:textId="51EB976F"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lastRenderedPageBreak/>
        <w:t xml:space="preserve">Sekretarz Gminy Izabelin Beata Pilaszek odpowiedziała, że w raporcie </w:t>
      </w:r>
      <w:r w:rsidR="00A75C9C">
        <w:rPr>
          <w:rFonts w:ascii="Times New Roman" w:hAnsi="Times New Roman" w:cs="Times New Roman"/>
          <w:sz w:val="22"/>
          <w:szCs w:val="22"/>
        </w:rPr>
        <w:t xml:space="preserve">zawarte są odwołania do dokumentów strategicznych </w:t>
      </w:r>
      <w:r w:rsidRPr="00BE06DF">
        <w:rPr>
          <w:rFonts w:ascii="Times New Roman" w:hAnsi="Times New Roman" w:cs="Times New Roman"/>
          <w:sz w:val="22"/>
          <w:szCs w:val="22"/>
        </w:rPr>
        <w:t>Gminy. Przykładem zgodności raportu z dokumentami na rzecz rozwoju gminy jest program związany z usuwaniem wyrobów zawierających azbest.</w:t>
      </w:r>
    </w:p>
    <w:p w14:paraId="0D6084EB" w14:textId="742B8CE4"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W kwestii zatrudnienia Sekretarz poinformowała, że po rozpoczęciu pracy przez Wójta w urzędzie było 74 etaty urzędnicze oraz 4 etaty obsługi, do których zalicza się pracowników konserwujących i sprzątających. Dwie osoby zatrudniono w związku z tym, że poprzedni pracownicy </w:t>
      </w:r>
      <w:r w:rsidR="004B3DF0">
        <w:rPr>
          <w:rFonts w:ascii="Times New Roman" w:hAnsi="Times New Roman" w:cs="Times New Roman"/>
          <w:sz w:val="22"/>
          <w:szCs w:val="22"/>
        </w:rPr>
        <w:t>przebywali</w:t>
      </w:r>
      <w:r w:rsidR="004B3DF0" w:rsidRPr="00BE06DF">
        <w:rPr>
          <w:rFonts w:ascii="Times New Roman" w:hAnsi="Times New Roman" w:cs="Times New Roman"/>
          <w:sz w:val="22"/>
          <w:szCs w:val="22"/>
        </w:rPr>
        <w:t xml:space="preserve"> </w:t>
      </w:r>
      <w:r w:rsidRPr="00BE06DF">
        <w:rPr>
          <w:rFonts w:ascii="Times New Roman" w:hAnsi="Times New Roman" w:cs="Times New Roman"/>
          <w:sz w:val="22"/>
          <w:szCs w:val="22"/>
        </w:rPr>
        <w:t>na długotermin</w:t>
      </w:r>
      <w:r w:rsidR="004B3DF0">
        <w:rPr>
          <w:rFonts w:ascii="Times New Roman" w:hAnsi="Times New Roman" w:cs="Times New Roman"/>
          <w:sz w:val="22"/>
          <w:szCs w:val="22"/>
        </w:rPr>
        <w:t xml:space="preserve">owych </w:t>
      </w:r>
      <w:r w:rsidRPr="00BE06DF">
        <w:rPr>
          <w:rFonts w:ascii="Times New Roman" w:hAnsi="Times New Roman" w:cs="Times New Roman"/>
          <w:sz w:val="22"/>
          <w:szCs w:val="22"/>
        </w:rPr>
        <w:t>zwolnie</w:t>
      </w:r>
      <w:r w:rsidR="004B3DF0">
        <w:rPr>
          <w:rFonts w:ascii="Times New Roman" w:hAnsi="Times New Roman" w:cs="Times New Roman"/>
          <w:sz w:val="22"/>
          <w:szCs w:val="22"/>
        </w:rPr>
        <w:t>niach.</w:t>
      </w:r>
      <w:r w:rsidR="00A75C9C">
        <w:rPr>
          <w:rFonts w:ascii="Times New Roman" w:hAnsi="Times New Roman" w:cs="Times New Roman"/>
          <w:sz w:val="22"/>
          <w:szCs w:val="22"/>
        </w:rPr>
        <w:t xml:space="preserve"> </w:t>
      </w:r>
    </w:p>
    <w:p w14:paraId="55C6A56D" w14:textId="44A425D4"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Wójt Gminy Izabelin Mateusz Milej w sprawie strategii rozwoju gminy poinformował, że nie było okoliczności prowadzących do aktualizacji lub modyfikacji tego dokumentu. </w:t>
      </w:r>
      <w:r w:rsidR="00ED7A3A">
        <w:rPr>
          <w:rFonts w:ascii="Times New Roman" w:hAnsi="Times New Roman" w:cs="Times New Roman"/>
          <w:sz w:val="22"/>
          <w:szCs w:val="22"/>
        </w:rPr>
        <w:t>Nowym tworzonym dokumentem będzie Plan Ogólny Gminy Izabelin,</w:t>
      </w:r>
      <w:r w:rsidR="004B3DF0">
        <w:rPr>
          <w:rFonts w:ascii="Times New Roman" w:hAnsi="Times New Roman" w:cs="Times New Roman"/>
          <w:sz w:val="22"/>
          <w:szCs w:val="22"/>
        </w:rPr>
        <w:t xml:space="preserve"> który</w:t>
      </w:r>
      <w:r w:rsidR="00ED7A3A">
        <w:rPr>
          <w:rFonts w:ascii="Times New Roman" w:hAnsi="Times New Roman" w:cs="Times New Roman"/>
          <w:sz w:val="22"/>
          <w:szCs w:val="22"/>
        </w:rPr>
        <w:t xml:space="preserve"> zastąpi </w:t>
      </w:r>
      <w:r w:rsidR="00ED7A3A" w:rsidRPr="00D16EFA">
        <w:rPr>
          <w:rFonts w:ascii="Times New Roman" w:hAnsi="Times New Roman" w:cs="Times New Roman"/>
          <w:sz w:val="22"/>
          <w:szCs w:val="22"/>
        </w:rPr>
        <w:t>Studium</w:t>
      </w:r>
      <w:r w:rsidR="004B3DF0">
        <w:rPr>
          <w:rFonts w:ascii="Times New Roman" w:hAnsi="Times New Roman" w:cs="Times New Roman"/>
          <w:sz w:val="22"/>
          <w:szCs w:val="22"/>
        </w:rPr>
        <w:t xml:space="preserve"> uwarunkowań i kierunków zagospodarowania przestrzennego</w:t>
      </w:r>
      <w:r w:rsidR="00ED7A3A">
        <w:rPr>
          <w:rFonts w:ascii="Times New Roman" w:hAnsi="Times New Roman" w:cs="Times New Roman"/>
          <w:sz w:val="22"/>
          <w:szCs w:val="22"/>
        </w:rPr>
        <w:t xml:space="preserve">. Powyższa zmiana </w:t>
      </w:r>
      <w:r w:rsidR="00037ABE">
        <w:rPr>
          <w:rFonts w:ascii="Times New Roman" w:hAnsi="Times New Roman" w:cs="Times New Roman"/>
          <w:sz w:val="22"/>
          <w:szCs w:val="22"/>
        </w:rPr>
        <w:t xml:space="preserve">wynika z reformy planowania przestrzennego. </w:t>
      </w:r>
    </w:p>
    <w:p w14:paraId="6B808065" w14:textId="55DDA6E0"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Mieszkanka zacytowała fragment raportu o stanie gminy ze strony 23, który dotyczył budowy budynku Centrum Usług Społecznych (CUS). Z przytoczonego cytatu wynika, że na wykonanie pierwszego etapu budowy w roku 2022 gmina pozyskała dotację z budżetu Województwa Mazowieckiego w kwocie 3 92</w:t>
      </w:r>
      <w:r w:rsidR="00ED7A3A">
        <w:rPr>
          <w:rFonts w:ascii="Times New Roman" w:hAnsi="Times New Roman" w:cs="Times New Roman"/>
          <w:sz w:val="22"/>
          <w:szCs w:val="22"/>
        </w:rPr>
        <w:t>6</w:t>
      </w:r>
      <w:r w:rsidRPr="00BE06DF">
        <w:rPr>
          <w:rFonts w:ascii="Times New Roman" w:hAnsi="Times New Roman" w:cs="Times New Roman"/>
          <w:sz w:val="22"/>
          <w:szCs w:val="22"/>
        </w:rPr>
        <w:t xml:space="preserve"> 200 zł. Szacunkowy koszt budowy ma wynieść 9 350 000 zł. Przewiduje się, że pierwszy etap budowy rozpocznie się w latach 2025-2027.</w:t>
      </w:r>
      <w:r w:rsidR="00ED7A3A">
        <w:rPr>
          <w:rFonts w:ascii="Times New Roman" w:hAnsi="Times New Roman" w:cs="Times New Roman"/>
          <w:sz w:val="22"/>
          <w:szCs w:val="22"/>
        </w:rPr>
        <w:t xml:space="preserve"> </w:t>
      </w:r>
      <w:r w:rsidRPr="00BE06DF">
        <w:rPr>
          <w:rFonts w:ascii="Times New Roman" w:hAnsi="Times New Roman" w:cs="Times New Roman"/>
          <w:sz w:val="22"/>
          <w:szCs w:val="22"/>
        </w:rPr>
        <w:t>Mieszkanka przypomniała, że w zeszłym roku radni wizytowali Centrum Usług Społecznych w Żyrardowie i sceptycznie wypowiadali się na temat utworzenia nowej placówki, głównie ze względu na koszty jej utrzymania.</w:t>
      </w:r>
      <w:r w:rsidR="00ED7A3A">
        <w:rPr>
          <w:rFonts w:ascii="Times New Roman" w:hAnsi="Times New Roman" w:cs="Times New Roman"/>
          <w:sz w:val="22"/>
          <w:szCs w:val="22"/>
        </w:rPr>
        <w:t xml:space="preserve"> </w:t>
      </w:r>
      <w:r w:rsidRPr="00BE06DF">
        <w:rPr>
          <w:rFonts w:ascii="Times New Roman" w:hAnsi="Times New Roman" w:cs="Times New Roman"/>
          <w:sz w:val="22"/>
          <w:szCs w:val="22"/>
        </w:rPr>
        <w:t>Następnie mieszkanka zapytała, jak możliwe było dofinansowanie zewnętrzne placówki, która jeszcze nie powstała. Zapytała, czy we wniosku o dofinansowanie zadeklarowano, że Centrum Usług Społecznych na pewno powstanie. Zapytała też, czy jeżeli Centrum Usług Społecznych nie zostanie uruchomione, to czy w związku z tym gmina będzie musiała zwrócić dofinansowanie</w:t>
      </w:r>
      <w:r w:rsidR="00556284">
        <w:rPr>
          <w:rFonts w:ascii="Times New Roman" w:hAnsi="Times New Roman" w:cs="Times New Roman"/>
          <w:sz w:val="22"/>
          <w:szCs w:val="22"/>
        </w:rPr>
        <w:t>?</w:t>
      </w:r>
    </w:p>
    <w:p w14:paraId="661D50DA" w14:textId="17C51B6A"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Następnie mieszkanka przytoczyła cytat ze strony 12 raportu, związany z zadłużeniem gminy na mieszkańca. W zacytowanym fragmencie stwierdza się, że zadłużenie na jednego mieszkańca wzrosło z 4122 zł w 2023 r. do 4817 zł w 2024 roku. W raporcie o stanie gminy za rok 2023 poinformowano, że zadłużenie według danych Głównego Urzędu Statystycznego miało wynieść 3933 zł, czyli o 180 zł mniej. W związku z powyższym mieszkanka zapytała, jak to możliwe, że w raporcie za rok 2024 występuje inna kwota</w:t>
      </w:r>
      <w:r w:rsidR="00ED7A3A">
        <w:rPr>
          <w:rFonts w:ascii="Times New Roman" w:hAnsi="Times New Roman" w:cs="Times New Roman"/>
          <w:sz w:val="22"/>
          <w:szCs w:val="22"/>
        </w:rPr>
        <w:t xml:space="preserve"> zadłużenia na </w:t>
      </w:r>
      <w:r w:rsidR="000F58E5">
        <w:rPr>
          <w:rFonts w:ascii="Times New Roman" w:hAnsi="Times New Roman" w:cs="Times New Roman"/>
          <w:sz w:val="22"/>
          <w:szCs w:val="22"/>
        </w:rPr>
        <w:t xml:space="preserve">jednego mieszkańca za ten sam rok, </w:t>
      </w:r>
      <w:r w:rsidR="00ED7A3A">
        <w:rPr>
          <w:rFonts w:ascii="Times New Roman" w:hAnsi="Times New Roman" w:cs="Times New Roman"/>
          <w:sz w:val="22"/>
          <w:szCs w:val="22"/>
        </w:rPr>
        <w:t xml:space="preserve"> </w:t>
      </w:r>
      <w:r w:rsidRPr="00BE06DF">
        <w:rPr>
          <w:rFonts w:ascii="Times New Roman" w:hAnsi="Times New Roman" w:cs="Times New Roman"/>
          <w:sz w:val="22"/>
          <w:szCs w:val="22"/>
        </w:rPr>
        <w:t>niż w raporcie za rok 2023.</w:t>
      </w:r>
    </w:p>
    <w:p w14:paraId="5D5786C9" w14:textId="66095679"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Wójt Gminy Izabelin Mateusz Milej w sprawie budowy Centrum Usług Społecznych poinformował, że dofinansowanie jest przyznane na ten cel i wyjaśnił, że to od gminy będzie zależeć, czy Centrum Usług Społecznych powstanie.</w:t>
      </w:r>
      <w:r w:rsidR="000F58E5">
        <w:rPr>
          <w:rFonts w:ascii="Times New Roman" w:hAnsi="Times New Roman" w:cs="Times New Roman"/>
          <w:sz w:val="22"/>
          <w:szCs w:val="22"/>
        </w:rPr>
        <w:t xml:space="preserve"> </w:t>
      </w:r>
      <w:r w:rsidRPr="00BE06DF">
        <w:rPr>
          <w:rFonts w:ascii="Times New Roman" w:hAnsi="Times New Roman" w:cs="Times New Roman"/>
          <w:sz w:val="22"/>
          <w:szCs w:val="22"/>
        </w:rPr>
        <w:t>Na chwilę obecną utworzenie Centrum Usług Społecznych nie jest obowiązkowe. Trwa kampania promująca przekształcenie gminnych oraz miejskich ośrodków pomocy społecznej w centra usług społecznych.</w:t>
      </w:r>
      <w:r w:rsidR="000F58E5">
        <w:rPr>
          <w:rFonts w:ascii="Times New Roman" w:hAnsi="Times New Roman" w:cs="Times New Roman"/>
          <w:sz w:val="22"/>
          <w:szCs w:val="22"/>
        </w:rPr>
        <w:t xml:space="preserve"> </w:t>
      </w:r>
      <w:r w:rsidRPr="00BE06DF">
        <w:rPr>
          <w:rFonts w:ascii="Times New Roman" w:hAnsi="Times New Roman" w:cs="Times New Roman"/>
          <w:sz w:val="22"/>
          <w:szCs w:val="22"/>
        </w:rPr>
        <w:t>Ponadto Wójt poinformował, że za jakiś czas uruchomienie Centrum Usług Społecznych będzie obowiązkowe i pozyskane fundusze będą służyć w dokonaniu przekształcenia GOPS w CUS. Wójt wyraził zadowolenie z faktu, że powstanie nowy budynek, w którym będzie świadczona pomoc społeczna dla mieszkańców.</w:t>
      </w:r>
    </w:p>
    <w:p w14:paraId="3CFAEF30" w14:textId="3F666065"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Skarbnik Gminy Izabelin Agnieszka Ponikiewska nawiązała do pytania zadanego przez mieszkankę, które dotyczyło zadłużenia gminy na jednego mieszkańca. Skarbnik poinformowała, że kwota długu gminy na koniec roku 2024 wyniosła 49 236 138 zł przy zameldowanych 10 221 osobach. Na chwilę obecną nie ma danych z Głównego Urzędu Statystycznego dotyczących zadłużenia gminy. Skarbnik powiedziała, że dane do GUS z gmin spływają w listopadzie i publikowane są w następnym roku. Skarbnik poinformowała, że </w:t>
      </w:r>
      <w:r w:rsidRPr="00BE06DF">
        <w:rPr>
          <w:rFonts w:ascii="Times New Roman" w:hAnsi="Times New Roman" w:cs="Times New Roman"/>
          <w:sz w:val="22"/>
          <w:szCs w:val="22"/>
        </w:rPr>
        <w:lastRenderedPageBreak/>
        <w:t>nie ma wiedzy o tym, dlaczego w poprzednich raportach jest różnica w obliczeniach dotyczących zadłużenia na jednego mieszkańca gminy.</w:t>
      </w:r>
    </w:p>
    <w:p w14:paraId="5F82D214" w14:textId="18D554FE"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Mieszkaniec </w:t>
      </w:r>
      <w:proofErr w:type="spellStart"/>
      <w:r w:rsidRPr="00BE06DF">
        <w:rPr>
          <w:rFonts w:ascii="Times New Roman" w:hAnsi="Times New Roman" w:cs="Times New Roman"/>
          <w:sz w:val="22"/>
          <w:szCs w:val="22"/>
        </w:rPr>
        <w:t>Truskawia</w:t>
      </w:r>
      <w:proofErr w:type="spellEnd"/>
      <w:r w:rsidRPr="00BE06DF">
        <w:rPr>
          <w:rFonts w:ascii="Times New Roman" w:hAnsi="Times New Roman" w:cs="Times New Roman"/>
          <w:sz w:val="22"/>
          <w:szCs w:val="22"/>
        </w:rPr>
        <w:t xml:space="preserve"> powiedział, że gmina musiała zaciągnąć dług w roku 2024 z uwagi na rok 2023 ze względu na sfinansowanie inwestycji, które kontynuowano w roku 2024. W związku z tym mieszkaniec zapytał, czy zadłużenie będzie miało wpływ na realizację inwestycji.</w:t>
      </w:r>
    </w:p>
    <w:p w14:paraId="64ABEC2B" w14:textId="42B18CC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Wójt Gminy Izabelin Mateusz Milej odpowiedział, że w </w:t>
      </w:r>
      <w:r w:rsidR="0024637B">
        <w:rPr>
          <w:rFonts w:ascii="Times New Roman" w:hAnsi="Times New Roman" w:cs="Times New Roman"/>
          <w:sz w:val="22"/>
          <w:szCs w:val="22"/>
        </w:rPr>
        <w:t>W</w:t>
      </w:r>
      <w:r w:rsidRPr="00BE06DF">
        <w:rPr>
          <w:rFonts w:ascii="Times New Roman" w:hAnsi="Times New Roman" w:cs="Times New Roman"/>
          <w:sz w:val="22"/>
          <w:szCs w:val="22"/>
        </w:rPr>
        <w:t xml:space="preserve">ieloletniej </w:t>
      </w:r>
      <w:r w:rsidR="0024637B">
        <w:rPr>
          <w:rFonts w:ascii="Times New Roman" w:hAnsi="Times New Roman" w:cs="Times New Roman"/>
          <w:sz w:val="22"/>
          <w:szCs w:val="22"/>
        </w:rPr>
        <w:t>P</w:t>
      </w:r>
      <w:r w:rsidRPr="00BE06DF">
        <w:rPr>
          <w:rFonts w:ascii="Times New Roman" w:hAnsi="Times New Roman" w:cs="Times New Roman"/>
          <w:sz w:val="22"/>
          <w:szCs w:val="22"/>
        </w:rPr>
        <w:t xml:space="preserve">rognozie </w:t>
      </w:r>
      <w:r w:rsidR="0024637B">
        <w:rPr>
          <w:rFonts w:ascii="Times New Roman" w:hAnsi="Times New Roman" w:cs="Times New Roman"/>
          <w:sz w:val="22"/>
          <w:szCs w:val="22"/>
        </w:rPr>
        <w:t>F</w:t>
      </w:r>
      <w:r w:rsidRPr="00BE06DF">
        <w:rPr>
          <w:rFonts w:ascii="Times New Roman" w:hAnsi="Times New Roman" w:cs="Times New Roman"/>
          <w:sz w:val="22"/>
          <w:szCs w:val="22"/>
        </w:rPr>
        <w:t>inansowej zostały określone wskaźniki dotyczące wydatków majątkowych.</w:t>
      </w:r>
      <w:r w:rsidR="0024637B">
        <w:rPr>
          <w:rFonts w:ascii="Times New Roman" w:hAnsi="Times New Roman" w:cs="Times New Roman"/>
          <w:sz w:val="22"/>
          <w:szCs w:val="22"/>
        </w:rPr>
        <w:t xml:space="preserve"> </w:t>
      </w:r>
      <w:r w:rsidRPr="00BE06DF">
        <w:rPr>
          <w:rFonts w:ascii="Times New Roman" w:hAnsi="Times New Roman" w:cs="Times New Roman"/>
          <w:sz w:val="22"/>
          <w:szCs w:val="22"/>
        </w:rPr>
        <w:t xml:space="preserve">Skarbnik Gminy Izabelin Agnieszka Ponikiewska odpowiedziała, że deficyt wytwarza koszty na przyszłe lata i dlatego na jego pokrycie należało zaciągnąć kredyt, który będzie spłacany w kolejnych latach. Skarbnik podkreśliła, że dochody majątkowe gminy nie są wystarczające do jej rozwoju oraz do pokrycia inwestycji. W </w:t>
      </w:r>
      <w:r w:rsidR="0024637B">
        <w:rPr>
          <w:rFonts w:ascii="Times New Roman" w:hAnsi="Times New Roman" w:cs="Times New Roman"/>
          <w:sz w:val="22"/>
          <w:szCs w:val="22"/>
        </w:rPr>
        <w:t>W</w:t>
      </w:r>
      <w:r w:rsidRPr="00BE06DF">
        <w:rPr>
          <w:rFonts w:ascii="Times New Roman" w:hAnsi="Times New Roman" w:cs="Times New Roman"/>
          <w:sz w:val="22"/>
          <w:szCs w:val="22"/>
        </w:rPr>
        <w:t xml:space="preserve">ieloletniej </w:t>
      </w:r>
      <w:r w:rsidR="0024637B">
        <w:rPr>
          <w:rFonts w:ascii="Times New Roman" w:hAnsi="Times New Roman" w:cs="Times New Roman"/>
          <w:sz w:val="22"/>
          <w:szCs w:val="22"/>
        </w:rPr>
        <w:t>P</w:t>
      </w:r>
      <w:r w:rsidRPr="00BE06DF">
        <w:rPr>
          <w:rFonts w:ascii="Times New Roman" w:hAnsi="Times New Roman" w:cs="Times New Roman"/>
          <w:sz w:val="22"/>
          <w:szCs w:val="22"/>
        </w:rPr>
        <w:t xml:space="preserve">rognozie </w:t>
      </w:r>
      <w:r w:rsidR="0024637B">
        <w:rPr>
          <w:rFonts w:ascii="Times New Roman" w:hAnsi="Times New Roman" w:cs="Times New Roman"/>
          <w:sz w:val="22"/>
          <w:szCs w:val="22"/>
        </w:rPr>
        <w:t>F</w:t>
      </w:r>
      <w:r w:rsidRPr="00BE06DF">
        <w:rPr>
          <w:rFonts w:ascii="Times New Roman" w:hAnsi="Times New Roman" w:cs="Times New Roman"/>
          <w:sz w:val="22"/>
          <w:szCs w:val="22"/>
        </w:rPr>
        <w:t>inansowej wpisano kolejne inwestycje, których realizację zaplanowano na kolejne lata. Te zadania zostaną sfinansowane z nadwyżki dochodów bieżących nad wydatkami bieżącymi z ewentualnych dotacji przy środkach własnych.</w:t>
      </w:r>
    </w:p>
    <w:p w14:paraId="5CFC0EB3" w14:textId="3F36EB9F"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Radny Bogdan Szczesiak </w:t>
      </w:r>
      <w:r w:rsidR="003B6C2E">
        <w:rPr>
          <w:rFonts w:ascii="Times New Roman" w:hAnsi="Times New Roman" w:cs="Times New Roman"/>
          <w:sz w:val="22"/>
          <w:szCs w:val="22"/>
        </w:rPr>
        <w:t xml:space="preserve">powiedział, że minął rok, odkąd Wójt Gminy wraz z 11 radnymi Stowarzyszenia 7 Sołectw rozpoczęli pracę.  Następnie w kilku punktach podsumował działania podjęte w tym okresie.  W ramach transparentności </w:t>
      </w:r>
      <w:r w:rsidRPr="00BE06DF">
        <w:rPr>
          <w:rFonts w:ascii="Times New Roman" w:hAnsi="Times New Roman" w:cs="Times New Roman"/>
          <w:sz w:val="22"/>
          <w:szCs w:val="22"/>
        </w:rPr>
        <w:t>Radny zachęcił do prześledzenia tak zwanych „kilometrówek” Wójta.</w:t>
      </w:r>
      <w:r w:rsidR="003B6C2E">
        <w:rPr>
          <w:rFonts w:ascii="Times New Roman" w:hAnsi="Times New Roman" w:cs="Times New Roman"/>
          <w:sz w:val="22"/>
          <w:szCs w:val="22"/>
        </w:rPr>
        <w:t xml:space="preserve"> </w:t>
      </w:r>
      <w:r w:rsidRPr="00BE06DF">
        <w:rPr>
          <w:rFonts w:ascii="Times New Roman" w:hAnsi="Times New Roman" w:cs="Times New Roman"/>
          <w:sz w:val="22"/>
          <w:szCs w:val="22"/>
        </w:rPr>
        <w:t>Następnie zaznaczył, że dług gminy został powiększony, i stwierdził, że pomimo dużego zadłużenia gminy inwestycje nie są realizowane.</w:t>
      </w:r>
    </w:p>
    <w:p w14:paraId="4CCCC424" w14:textId="38FA03D6"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Radny powiedział, że przekaz, jaki otrzymuje opinia publiczna od </w:t>
      </w:r>
      <w:r w:rsidR="000C7E1F">
        <w:rPr>
          <w:rFonts w:ascii="Times New Roman" w:hAnsi="Times New Roman" w:cs="Times New Roman"/>
          <w:sz w:val="22"/>
          <w:szCs w:val="22"/>
        </w:rPr>
        <w:t>S</w:t>
      </w:r>
      <w:r w:rsidRPr="00BE06DF">
        <w:rPr>
          <w:rFonts w:ascii="Times New Roman" w:hAnsi="Times New Roman" w:cs="Times New Roman"/>
          <w:sz w:val="22"/>
          <w:szCs w:val="22"/>
        </w:rPr>
        <w:t>towarzyszenia 7 Sołectw, obfituje w rozliczenia poprzedniej władzy, i podkreślił, że kilka osób zostało pokrzywdzonych emocjonalnie, a dodatkowo, według radnego, wystąpiły straty materialne w postaci nieprzyznania dotacji na sfinansowanie działalności Dziennego Domu Senior+.</w:t>
      </w:r>
    </w:p>
    <w:p w14:paraId="668D6E1F" w14:textId="08482041"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Radny poinformował, że Klub Radnych</w:t>
      </w:r>
      <w:r w:rsidR="0024637B">
        <w:rPr>
          <w:rFonts w:ascii="Times New Roman" w:hAnsi="Times New Roman" w:cs="Times New Roman"/>
          <w:sz w:val="22"/>
          <w:szCs w:val="22"/>
        </w:rPr>
        <w:t xml:space="preserve"> Mieszkańców Razem</w:t>
      </w:r>
      <w:r w:rsidRPr="00BE06DF">
        <w:rPr>
          <w:rFonts w:ascii="Times New Roman" w:hAnsi="Times New Roman" w:cs="Times New Roman"/>
          <w:sz w:val="22"/>
          <w:szCs w:val="22"/>
        </w:rPr>
        <w:t xml:space="preserve"> ocenia pozytywnie działania Wójta w związku z dużym obłożeniem obiektów sportowych, aktywnością Punktu Selektywnego Zbierania Odpadów Komunalnych, ośrodka rehabilitacyjnego, Klubu Łoszaki</w:t>
      </w:r>
      <w:r w:rsidR="000C7E1F">
        <w:rPr>
          <w:rFonts w:ascii="Times New Roman" w:hAnsi="Times New Roman" w:cs="Times New Roman"/>
          <w:sz w:val="22"/>
          <w:szCs w:val="22"/>
        </w:rPr>
        <w:t>,</w:t>
      </w:r>
      <w:r w:rsidRPr="00BE06DF">
        <w:rPr>
          <w:rFonts w:ascii="Times New Roman" w:hAnsi="Times New Roman" w:cs="Times New Roman"/>
          <w:sz w:val="22"/>
          <w:szCs w:val="22"/>
        </w:rPr>
        <w:t xml:space="preserve"> kontynuacją „</w:t>
      </w:r>
      <w:r w:rsidR="000C7E1F">
        <w:rPr>
          <w:rFonts w:ascii="Times New Roman" w:hAnsi="Times New Roman" w:cs="Times New Roman"/>
          <w:sz w:val="22"/>
          <w:szCs w:val="22"/>
        </w:rPr>
        <w:t>R</w:t>
      </w:r>
      <w:r w:rsidRPr="00BE06DF">
        <w:rPr>
          <w:rFonts w:ascii="Times New Roman" w:hAnsi="Times New Roman" w:cs="Times New Roman"/>
          <w:sz w:val="22"/>
          <w:szCs w:val="22"/>
        </w:rPr>
        <w:t>yneczku po sąsiedzku”</w:t>
      </w:r>
      <w:r w:rsidR="000C7E1F">
        <w:rPr>
          <w:rFonts w:ascii="Times New Roman" w:hAnsi="Times New Roman" w:cs="Times New Roman"/>
          <w:sz w:val="22"/>
          <w:szCs w:val="22"/>
        </w:rPr>
        <w:t xml:space="preserve">, </w:t>
      </w:r>
      <w:r w:rsidRPr="00BE06DF">
        <w:rPr>
          <w:rFonts w:ascii="Times New Roman" w:hAnsi="Times New Roman" w:cs="Times New Roman"/>
          <w:sz w:val="22"/>
          <w:szCs w:val="22"/>
        </w:rPr>
        <w:t>kontynuacją Treningu Umiejętności Społecznych</w:t>
      </w:r>
      <w:r w:rsidR="000C7E1F">
        <w:rPr>
          <w:rFonts w:ascii="Times New Roman" w:hAnsi="Times New Roman" w:cs="Times New Roman"/>
          <w:sz w:val="22"/>
          <w:szCs w:val="22"/>
        </w:rPr>
        <w:t xml:space="preserve">, </w:t>
      </w:r>
      <w:r w:rsidRPr="00BE06DF">
        <w:rPr>
          <w:rFonts w:ascii="Times New Roman" w:hAnsi="Times New Roman" w:cs="Times New Roman"/>
          <w:sz w:val="22"/>
          <w:szCs w:val="22"/>
        </w:rPr>
        <w:t xml:space="preserve"> pomocą psychologiczną dla mieszkańców.</w:t>
      </w:r>
    </w:p>
    <w:p w14:paraId="5AC67B52"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Klub Radnych „Mieszkańcy Razem” wyraził satysfakcję z uruchomienia lewoskrętu zlokalizowanego przy skrzyżowaniu w Mościskach.</w:t>
      </w:r>
    </w:p>
    <w:p w14:paraId="0B75CD63"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Radny poinformował, że Klub Radnych „Mieszkańcy Razem” odnotował niechęć obecnych władz gminy do inicjatyw zapoczątkowanych w poprzedniej kadencji, które dotyczą m.in. Młodzieżowej Rady Gminy i Izabelińskiej Rady Kobiet.</w:t>
      </w:r>
    </w:p>
    <w:p w14:paraId="41550537"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Na pochwałę zasługuje jakość gminnej gazety „Listy do Sąsiada” oraz redakcja </w:t>
      </w:r>
      <w:proofErr w:type="spellStart"/>
      <w:r w:rsidRPr="00BE06DF">
        <w:rPr>
          <w:rFonts w:ascii="Times New Roman" w:hAnsi="Times New Roman" w:cs="Times New Roman"/>
          <w:sz w:val="22"/>
          <w:szCs w:val="22"/>
        </w:rPr>
        <w:t>Newslettera</w:t>
      </w:r>
      <w:proofErr w:type="spellEnd"/>
      <w:r w:rsidRPr="00BE06DF">
        <w:rPr>
          <w:rFonts w:ascii="Times New Roman" w:hAnsi="Times New Roman" w:cs="Times New Roman"/>
          <w:sz w:val="22"/>
          <w:szCs w:val="22"/>
        </w:rPr>
        <w:t>. Radny Szczesiak przyznał, że Wójt jest dostępny dla mieszkańców, ale podjęte ustalenia są zmieniane w nieprzejrzysty sposób.</w:t>
      </w:r>
    </w:p>
    <w:p w14:paraId="5BDD328D" w14:textId="6A019136"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Radny oświadczył, że Klub Radnych „Mieszkańców Razem” deklaruje wolę współpracy dla gminy. Z uwagi na powyższe radni Klubu „Mieszkańców Razem” nie będą głosować za udzieleniem absolutorium, ale wstrzymają się od głosu.</w:t>
      </w:r>
    </w:p>
    <w:p w14:paraId="73FCB2EF" w14:textId="3C20F648"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Przewodnicząca Komisji Gospodarczo-Finansowej Ewa Maliszewska (Ad Vocem) stwierdziła, że podczas wystąpienia radnego Szczesiaka nabrała przekonania, że najlepszą informacją zawartą w raporcie o stanie gminy są wyniki wyborów na Wójta oraz do nowej Rady Gminy. Następnie zachęciła radnego do </w:t>
      </w:r>
      <w:r w:rsidRPr="00BE06DF">
        <w:rPr>
          <w:rFonts w:ascii="Times New Roman" w:hAnsi="Times New Roman" w:cs="Times New Roman"/>
          <w:sz w:val="22"/>
          <w:szCs w:val="22"/>
        </w:rPr>
        <w:lastRenderedPageBreak/>
        <w:t>przypom</w:t>
      </w:r>
      <w:r w:rsidR="00FB291B">
        <w:rPr>
          <w:rFonts w:ascii="Times New Roman" w:hAnsi="Times New Roman" w:cs="Times New Roman"/>
          <w:sz w:val="22"/>
          <w:szCs w:val="22"/>
        </w:rPr>
        <w:t>nienia</w:t>
      </w:r>
      <w:r w:rsidRPr="00BE06DF">
        <w:rPr>
          <w:rFonts w:ascii="Times New Roman" w:hAnsi="Times New Roman" w:cs="Times New Roman"/>
          <w:sz w:val="22"/>
          <w:szCs w:val="22"/>
        </w:rPr>
        <w:t xml:space="preserve"> sobie wyników wyborów.</w:t>
      </w:r>
      <w:r w:rsidR="0049294D">
        <w:rPr>
          <w:rFonts w:ascii="Times New Roman" w:hAnsi="Times New Roman" w:cs="Times New Roman"/>
          <w:sz w:val="22"/>
          <w:szCs w:val="22"/>
        </w:rPr>
        <w:t xml:space="preserve"> </w:t>
      </w:r>
      <w:r w:rsidRPr="00BE06DF">
        <w:rPr>
          <w:rFonts w:ascii="Times New Roman" w:hAnsi="Times New Roman" w:cs="Times New Roman"/>
          <w:sz w:val="22"/>
          <w:szCs w:val="22"/>
        </w:rPr>
        <w:t>Przewodnicząca Komisji Gospodarczo-Finansowej Ewa Maliszewska stwierdziła, że Dzienny Dom Senior+ nie otrzyma dotacji, i dodała, że kwota 120 000 zł nie jest kwotą prawdziwą, oraz przypomniała, że w roku ubiegłym Dzienny Dom Senior+ otrzymał dotację w wysokości 76 000 zł. Radna Maliszewska wyraziła przekonanie, że jest to duża strata, jednocześnie podkreślając, że bardzo mało prawdopodobnym byłoby otrzymanie dotacji w wysokości 120 000 zł.</w:t>
      </w:r>
    </w:p>
    <w:p w14:paraId="29AFEC92" w14:textId="0B99D861"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Przewodniczący Komisji Rewizyjnej Tomasz Siemiński (Ad Vocem) powiedział, że dyskusję nad raportem o stanie gminy można porównać z rokiem ubiegłym i samemu wyciągnąć wnioski odnośnie cenzury wypowiedzi. Radny przypomniał, że rok temu ówczesna Przewodnicząca Rady Gminy Joanna Białas ograniczyła czas wystąpień podczas debaty nad raportem o stanie gminy do dwóch minut.</w:t>
      </w:r>
    </w:p>
    <w:p w14:paraId="4B9CABC0" w14:textId="58A1D1DB"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Przewodnicząca Komisji Gospodarczo-Finansowej Ewa Maliszewska powołała się na wypowiedź wójta dotyczącą skanalizowania ulic w 96% i zapytała, czy 96% odnosi się do 96 ulic, które nie mają kanalizacji, czy 96 osób zostało podłączonych do kanalizacji.</w:t>
      </w:r>
    </w:p>
    <w:p w14:paraId="4D321645" w14:textId="52FCA9C8" w:rsidR="0033492E" w:rsidRDefault="00CA0CB1" w:rsidP="0049294D">
      <w:pPr>
        <w:jc w:val="both"/>
        <w:rPr>
          <w:rFonts w:ascii="Times New Roman" w:hAnsi="Times New Roman" w:cs="Times New Roman"/>
          <w:sz w:val="22"/>
          <w:szCs w:val="22"/>
        </w:rPr>
      </w:pPr>
      <w:r w:rsidRPr="00BE06DF">
        <w:rPr>
          <w:rFonts w:ascii="Times New Roman" w:hAnsi="Times New Roman" w:cs="Times New Roman"/>
          <w:sz w:val="22"/>
          <w:szCs w:val="22"/>
        </w:rPr>
        <w:t xml:space="preserve">Wójt Gminy Izabelin Mateusz Milej odpowiedział, że wartość ponad 90 kilometrów odnosi się do długości dróg, przy których istnieje sieć kanalizacyjna. Następnie wyjaśnił, że w tym roku powstanie kanalizacja przy ulicy Południowej w </w:t>
      </w:r>
      <w:proofErr w:type="spellStart"/>
      <w:r w:rsidRPr="00BE06DF">
        <w:rPr>
          <w:rFonts w:ascii="Times New Roman" w:hAnsi="Times New Roman" w:cs="Times New Roman"/>
          <w:sz w:val="22"/>
          <w:szCs w:val="22"/>
        </w:rPr>
        <w:t>Truskawiu</w:t>
      </w:r>
      <w:proofErr w:type="spellEnd"/>
      <w:r w:rsidRPr="00BE06DF">
        <w:rPr>
          <w:rFonts w:ascii="Times New Roman" w:hAnsi="Times New Roman" w:cs="Times New Roman"/>
          <w:sz w:val="22"/>
          <w:szCs w:val="22"/>
        </w:rPr>
        <w:t xml:space="preserve"> oraz w Mościskach.</w:t>
      </w:r>
    </w:p>
    <w:p w14:paraId="03D8BA0C" w14:textId="22365B27" w:rsidR="0033492E" w:rsidRDefault="0033492E" w:rsidP="0049294D">
      <w:pPr>
        <w:jc w:val="both"/>
        <w:rPr>
          <w:rFonts w:ascii="Times New Roman" w:hAnsi="Times New Roman" w:cs="Times New Roman"/>
          <w:sz w:val="22"/>
          <w:szCs w:val="22"/>
        </w:rPr>
      </w:pPr>
      <w:r>
        <w:rPr>
          <w:rFonts w:ascii="Times New Roman" w:hAnsi="Times New Roman" w:cs="Times New Roman"/>
          <w:sz w:val="22"/>
          <w:szCs w:val="22"/>
        </w:rPr>
        <w:t>Przewodnicząca Komisji Gospodarczo Finansowej porównała kwoty dotacji dla mieszkańców na działania i jej zdaniem kwota 1200 zł na przyłącze kanalizacyjne jest mała w porównaniu z dotacją w wysokości 1800 zł na gromadzenie wody opadowej. Radna zawnioskowała o zwiększenie kwoty dotacji, aby zachęcić mieszkańców do przyłączania się do kanalizacji. Radna dodała również, że brakuje komentarzy do danych prezentowanych w raporcie dla przykładu w zestawieniu wydanych posiłków w latach 2021 – 2024, w 2024 r</w:t>
      </w:r>
      <w:r w:rsidR="00556284">
        <w:rPr>
          <w:rFonts w:ascii="Times New Roman" w:hAnsi="Times New Roman" w:cs="Times New Roman"/>
          <w:sz w:val="22"/>
          <w:szCs w:val="22"/>
        </w:rPr>
        <w:t>o</w:t>
      </w:r>
      <w:r>
        <w:rPr>
          <w:rFonts w:ascii="Times New Roman" w:hAnsi="Times New Roman" w:cs="Times New Roman"/>
          <w:sz w:val="22"/>
          <w:szCs w:val="22"/>
        </w:rPr>
        <w:t xml:space="preserve">ku wydano 10 000 porcji, a w </w:t>
      </w:r>
      <w:r w:rsidR="00C87FA8">
        <w:rPr>
          <w:rFonts w:ascii="Times New Roman" w:hAnsi="Times New Roman" w:cs="Times New Roman"/>
          <w:sz w:val="22"/>
          <w:szCs w:val="22"/>
        </w:rPr>
        <w:t xml:space="preserve">2023 </w:t>
      </w:r>
      <w:r>
        <w:rPr>
          <w:rFonts w:ascii="Times New Roman" w:hAnsi="Times New Roman" w:cs="Times New Roman"/>
          <w:sz w:val="22"/>
          <w:szCs w:val="22"/>
        </w:rPr>
        <w:t>było 3600 porcji</w:t>
      </w:r>
      <w:r w:rsidR="00C87FA8">
        <w:rPr>
          <w:rFonts w:ascii="Times New Roman" w:hAnsi="Times New Roman" w:cs="Times New Roman"/>
          <w:sz w:val="22"/>
          <w:szCs w:val="22"/>
        </w:rPr>
        <w:t xml:space="preserve">. Radna zapytała co spowodowało taki wzrost porcji? </w:t>
      </w:r>
    </w:p>
    <w:p w14:paraId="6A0653E0" w14:textId="5EF56770" w:rsidR="00C87FA8" w:rsidRDefault="00C87FA8" w:rsidP="00C87FA8">
      <w:pPr>
        <w:jc w:val="both"/>
        <w:rPr>
          <w:rFonts w:ascii="Times New Roman" w:hAnsi="Times New Roman" w:cs="Times New Roman"/>
          <w:sz w:val="22"/>
          <w:szCs w:val="22"/>
        </w:rPr>
      </w:pPr>
      <w:r>
        <w:rPr>
          <w:rFonts w:ascii="Times New Roman" w:hAnsi="Times New Roman" w:cs="Times New Roman"/>
          <w:sz w:val="22"/>
          <w:szCs w:val="22"/>
        </w:rPr>
        <w:t xml:space="preserve">Wójt Mateusz Milej odpowiedział, że założeniem raportu była synteza działań Gminy oraz statystyk jakie można zaprezentować w broszurze. Wyższa dotacja na przyłącza kanalizacyjne była udzielana w poprzednich latach, kiedy gmina tworzyła infrastrukturę. Na pytanie dotyczące </w:t>
      </w:r>
      <w:r w:rsidR="00556284">
        <w:rPr>
          <w:rFonts w:ascii="Times New Roman" w:hAnsi="Times New Roman" w:cs="Times New Roman"/>
          <w:sz w:val="22"/>
          <w:szCs w:val="22"/>
        </w:rPr>
        <w:t xml:space="preserve">liczby </w:t>
      </w:r>
      <w:r>
        <w:rPr>
          <w:rFonts w:ascii="Times New Roman" w:hAnsi="Times New Roman" w:cs="Times New Roman"/>
          <w:sz w:val="22"/>
          <w:szCs w:val="22"/>
        </w:rPr>
        <w:t xml:space="preserve">wydawanych posiłków Wójt przekaże informację w późniejszym terminie. </w:t>
      </w:r>
    </w:p>
    <w:p w14:paraId="06F1F3FC" w14:textId="4B290632" w:rsidR="00C87FA8" w:rsidRPr="00BE06DF" w:rsidRDefault="00C87FA8" w:rsidP="00BE06DF">
      <w:pPr>
        <w:jc w:val="both"/>
        <w:rPr>
          <w:rFonts w:ascii="Times New Roman" w:hAnsi="Times New Roman" w:cs="Times New Roman"/>
          <w:sz w:val="22"/>
          <w:szCs w:val="22"/>
        </w:rPr>
      </w:pPr>
      <w:r>
        <w:rPr>
          <w:rFonts w:ascii="Times New Roman" w:hAnsi="Times New Roman" w:cs="Times New Roman"/>
          <w:sz w:val="22"/>
          <w:szCs w:val="22"/>
        </w:rPr>
        <w:t xml:space="preserve">Radny Szczesiak zwrócił się z prośbą o dystrybucję raportu do mieszkańców, którzy nie posiadają dostępu do Internetu albo rzadziej z niego korzystają a warto, żeby go </w:t>
      </w:r>
      <w:r w:rsidR="00556284">
        <w:rPr>
          <w:rFonts w:ascii="Times New Roman" w:hAnsi="Times New Roman" w:cs="Times New Roman"/>
          <w:sz w:val="22"/>
          <w:szCs w:val="22"/>
        </w:rPr>
        <w:t>otrzymali,</w:t>
      </w:r>
      <w:r>
        <w:rPr>
          <w:rFonts w:ascii="Times New Roman" w:hAnsi="Times New Roman" w:cs="Times New Roman"/>
          <w:sz w:val="22"/>
          <w:szCs w:val="22"/>
        </w:rPr>
        <w:t xml:space="preserve"> bo raport jest bardzo dobrze przygotowany.  </w:t>
      </w:r>
    </w:p>
    <w:p w14:paraId="495CCE98" w14:textId="5360F194"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Radny Sławomir Kurzepa zacytował fragment raportu o stanie gminy, który odnosi się do bezpieczeństwa publicznego: „Państwowa Straż Pożarna w 2024 roku przeprowadziła inwentaryzację obiektów ochrony ludności”. W związku z zacytowanym fragmentem radny poprosił o wymienienie zinwentaryzowanych obiektów ochrony ludności. Zapytał, czy gmina rozważa mapę obiektów, jeżeli ich liczba jest </w:t>
      </w:r>
      <w:r w:rsidR="0049294D" w:rsidRPr="0049294D">
        <w:rPr>
          <w:rFonts w:ascii="Times New Roman" w:hAnsi="Times New Roman" w:cs="Times New Roman"/>
          <w:sz w:val="22"/>
          <w:szCs w:val="22"/>
        </w:rPr>
        <w:t>duża</w:t>
      </w:r>
      <w:r w:rsidRPr="00BE06DF">
        <w:rPr>
          <w:rFonts w:ascii="Times New Roman" w:hAnsi="Times New Roman" w:cs="Times New Roman"/>
          <w:sz w:val="22"/>
          <w:szCs w:val="22"/>
        </w:rPr>
        <w:t xml:space="preserve"> i w jaki sposób wspomniane obiekty są oznakowane.</w:t>
      </w:r>
    </w:p>
    <w:p w14:paraId="13838D79" w14:textId="021CEE0B"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Wójt Gminy Izabelin Mateusz Milej odpowiedział, że przechodzi 3-dniowe szkolenie w zakresie ochrony ludności i dodał, że na terenie gminy nie ma schronów. Dodał, że ustawa o ochronie ludności przewiduje działania edukacyjne oraz związane z utworzeniem infrastruktury ochronnej i obronnej.</w:t>
      </w:r>
    </w:p>
    <w:p w14:paraId="0CED22B9" w14:textId="6267833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Kierownik Wydziału Bezpieczeństwa i Zarządzania Kryzysowego Piotr Rzeźnicki poinformował, że Minister Spraw Wewnętrznych i Administracji zlecił przegląd ewentualnych miejsc, które mogłyby zostać wykorzystane jako budowle ochronne, i dodał, że na terenie gminy są 3 miejsca ukrycia, które znajdują się </w:t>
      </w:r>
      <w:r w:rsidRPr="00BE06DF">
        <w:rPr>
          <w:rFonts w:ascii="Times New Roman" w:hAnsi="Times New Roman" w:cs="Times New Roman"/>
          <w:sz w:val="22"/>
          <w:szCs w:val="22"/>
        </w:rPr>
        <w:lastRenderedPageBreak/>
        <w:t>w piwnicach szkół oraz w piwnicy budynku Urzędu Gminy. Ponadto kilka miejsc jest zlokalizowanych w Towarzystwie Opieki nad Ociemniałymi.</w:t>
      </w:r>
      <w:r w:rsidR="004853C5">
        <w:rPr>
          <w:rFonts w:ascii="Times New Roman" w:hAnsi="Times New Roman" w:cs="Times New Roman"/>
          <w:sz w:val="22"/>
          <w:szCs w:val="22"/>
        </w:rPr>
        <w:t xml:space="preserve"> Ponadto </w:t>
      </w:r>
      <w:r w:rsidRPr="00BE06DF">
        <w:rPr>
          <w:rFonts w:ascii="Times New Roman" w:hAnsi="Times New Roman" w:cs="Times New Roman"/>
          <w:sz w:val="22"/>
          <w:szCs w:val="22"/>
        </w:rPr>
        <w:t xml:space="preserve">musi nastąpić weryfikacja </w:t>
      </w:r>
      <w:r w:rsidR="004853C5">
        <w:rPr>
          <w:rFonts w:ascii="Times New Roman" w:hAnsi="Times New Roman" w:cs="Times New Roman"/>
          <w:sz w:val="22"/>
          <w:szCs w:val="22"/>
        </w:rPr>
        <w:t xml:space="preserve">tych </w:t>
      </w:r>
      <w:r w:rsidRPr="00BE06DF">
        <w:rPr>
          <w:rFonts w:ascii="Times New Roman" w:hAnsi="Times New Roman" w:cs="Times New Roman"/>
          <w:sz w:val="22"/>
          <w:szCs w:val="22"/>
        </w:rPr>
        <w:t xml:space="preserve">obiektów zgodnie z </w:t>
      </w:r>
      <w:r w:rsidR="004853C5">
        <w:rPr>
          <w:rFonts w:ascii="Times New Roman" w:hAnsi="Times New Roman" w:cs="Times New Roman"/>
          <w:sz w:val="22"/>
          <w:szCs w:val="22"/>
        </w:rPr>
        <w:t>U</w:t>
      </w:r>
      <w:r w:rsidRPr="00BE06DF">
        <w:rPr>
          <w:rFonts w:ascii="Times New Roman" w:hAnsi="Times New Roman" w:cs="Times New Roman"/>
          <w:sz w:val="22"/>
          <w:szCs w:val="22"/>
        </w:rPr>
        <w:t xml:space="preserve">stawą o Ochronie Ludności. Następnie </w:t>
      </w:r>
      <w:r w:rsidR="004853C5">
        <w:rPr>
          <w:rFonts w:ascii="Times New Roman" w:hAnsi="Times New Roman" w:cs="Times New Roman"/>
          <w:sz w:val="22"/>
          <w:szCs w:val="22"/>
        </w:rPr>
        <w:t xml:space="preserve">kierownik </w:t>
      </w:r>
      <w:r w:rsidRPr="00BE06DF">
        <w:rPr>
          <w:rFonts w:ascii="Times New Roman" w:hAnsi="Times New Roman" w:cs="Times New Roman"/>
          <w:sz w:val="22"/>
          <w:szCs w:val="22"/>
        </w:rPr>
        <w:t>nawiązał do wypowiedzi Wójta na temat szkolenia o ochronie ludności, stwierdzając, że gmina pozyskała bardzo dobrą firmę przeprowadzającą szkolenia odnośnie bezpieczeństwa cywilnego.</w:t>
      </w:r>
      <w:r w:rsidR="004853C5">
        <w:rPr>
          <w:rFonts w:ascii="Times New Roman" w:hAnsi="Times New Roman" w:cs="Times New Roman"/>
          <w:sz w:val="22"/>
          <w:szCs w:val="22"/>
        </w:rPr>
        <w:t xml:space="preserve"> </w:t>
      </w:r>
      <w:r w:rsidR="0030627D" w:rsidRPr="00D71CB6">
        <w:rPr>
          <w:rFonts w:ascii="Times New Roman" w:hAnsi="Times New Roman" w:cs="Times New Roman"/>
          <w:sz w:val="22"/>
          <w:szCs w:val="22"/>
        </w:rPr>
        <w:t xml:space="preserve">Kierownik Wydziału Bezpieczeństwa i Zarządzania Kryzysowego </w:t>
      </w:r>
      <w:r w:rsidRPr="00BE06DF">
        <w:rPr>
          <w:rFonts w:ascii="Times New Roman" w:hAnsi="Times New Roman" w:cs="Times New Roman"/>
          <w:sz w:val="22"/>
          <w:szCs w:val="22"/>
        </w:rPr>
        <w:t>Piotr Rzeźnicki podkreślił, że ustawa o ochronie ludności zobowiązała gminy do przeprowadzenia szkoleń do połowy roku, jak wyjaśnił, nie było to realne, ponieważ rozporządzenia w tym zakresie zaczęły obowiązywać od marca. Szkolenia zostaną zorganizowane dla pracowników urzędu gminy, kierowników jednostek gminnych, sołtysów oraz członków rad sołeckich. Szkolenia odbędą się w lipcu, sierpniu oraz we wrześniu. Ustawa o Ochronie Ludności nie nakłada obowiązku szkolenia dla radnych gminnych, jednak ustalono, że szkolenie dla radnych odbędzie się 30 czerwca</w:t>
      </w:r>
      <w:r w:rsidR="00556284">
        <w:rPr>
          <w:rFonts w:ascii="Times New Roman" w:hAnsi="Times New Roman" w:cs="Times New Roman"/>
          <w:sz w:val="22"/>
          <w:szCs w:val="22"/>
        </w:rPr>
        <w:t xml:space="preserve"> br</w:t>
      </w:r>
      <w:r w:rsidRPr="00BE06DF">
        <w:rPr>
          <w:rFonts w:ascii="Times New Roman" w:hAnsi="Times New Roman" w:cs="Times New Roman"/>
          <w:sz w:val="22"/>
          <w:szCs w:val="22"/>
        </w:rPr>
        <w:t>.</w:t>
      </w:r>
    </w:p>
    <w:p w14:paraId="0DC0A96A" w14:textId="01B4E383"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Radny Sławomir Kurzepa ponownie zapytał, czy istnieje mapa obiektów ochrony i w jaki sposób są oznakowane.</w:t>
      </w:r>
    </w:p>
    <w:p w14:paraId="5520BA0A" w14:textId="0414A251"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Piotr Rzeźnicki odpowiedział, że po weryfikacji obiektów mapa zostanie opublikowana.</w:t>
      </w:r>
    </w:p>
    <w:p w14:paraId="2DC97962" w14:textId="5AA31BF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Radna Gabriela Kwiatkowska poinformowała, że w tym roku Gminne Przedsiębiorstwo Wodociągów i Kanalizacji Mokre Łąki poniosło stratę w wysokości 1 242 000 zł.</w:t>
      </w:r>
      <w:r w:rsidR="004853C5">
        <w:rPr>
          <w:rFonts w:ascii="Times New Roman" w:hAnsi="Times New Roman" w:cs="Times New Roman"/>
          <w:sz w:val="22"/>
          <w:szCs w:val="22"/>
        </w:rPr>
        <w:t xml:space="preserve"> </w:t>
      </w:r>
      <w:r w:rsidRPr="00BE06DF">
        <w:rPr>
          <w:rFonts w:ascii="Times New Roman" w:hAnsi="Times New Roman" w:cs="Times New Roman"/>
          <w:sz w:val="22"/>
          <w:szCs w:val="22"/>
        </w:rPr>
        <w:t>Radna stwierdziła, że w podsumowaniu poniesionych kosztów zanotowano, że w ramach umowy „</w:t>
      </w:r>
      <w:proofErr w:type="spellStart"/>
      <w:r w:rsidRPr="00BE06DF">
        <w:rPr>
          <w:rFonts w:ascii="Times New Roman" w:hAnsi="Times New Roman" w:cs="Times New Roman"/>
          <w:sz w:val="22"/>
          <w:szCs w:val="22"/>
        </w:rPr>
        <w:t>inhouse</w:t>
      </w:r>
      <w:proofErr w:type="spellEnd"/>
      <w:r w:rsidRPr="00BE06DF">
        <w:rPr>
          <w:rFonts w:ascii="Times New Roman" w:hAnsi="Times New Roman" w:cs="Times New Roman"/>
          <w:sz w:val="22"/>
          <w:szCs w:val="22"/>
        </w:rPr>
        <w:t xml:space="preserve">” otrzymała od gminy kwotę w wysokości 189 000 zł, ale w ostatnich dwóch miesiącach roku obowiązywała umowa wykonawcza, która opiewała na kwotę 331 000 zł. Z uwagi na </w:t>
      </w:r>
      <w:r w:rsidR="004853C5" w:rsidRPr="004853C5">
        <w:rPr>
          <w:rFonts w:ascii="Times New Roman" w:hAnsi="Times New Roman" w:cs="Times New Roman"/>
          <w:sz w:val="22"/>
          <w:szCs w:val="22"/>
        </w:rPr>
        <w:t>powyższ</w:t>
      </w:r>
      <w:r w:rsidR="004853C5">
        <w:rPr>
          <w:rFonts w:ascii="Times New Roman" w:hAnsi="Times New Roman" w:cs="Times New Roman"/>
          <w:sz w:val="22"/>
          <w:szCs w:val="22"/>
        </w:rPr>
        <w:t>e</w:t>
      </w:r>
      <w:r w:rsidR="00556284">
        <w:rPr>
          <w:rFonts w:ascii="Times New Roman" w:hAnsi="Times New Roman" w:cs="Times New Roman"/>
          <w:sz w:val="22"/>
          <w:szCs w:val="22"/>
        </w:rPr>
        <w:t>,</w:t>
      </w:r>
      <w:r w:rsidR="004853C5" w:rsidRPr="004853C5">
        <w:rPr>
          <w:rFonts w:ascii="Times New Roman" w:hAnsi="Times New Roman" w:cs="Times New Roman"/>
          <w:sz w:val="22"/>
          <w:szCs w:val="22"/>
        </w:rPr>
        <w:t xml:space="preserve"> radn</w:t>
      </w:r>
      <w:r w:rsidR="004853C5">
        <w:rPr>
          <w:rFonts w:ascii="Times New Roman" w:hAnsi="Times New Roman" w:cs="Times New Roman"/>
          <w:sz w:val="22"/>
          <w:szCs w:val="22"/>
        </w:rPr>
        <w:t>a</w:t>
      </w:r>
      <w:r w:rsidRPr="00BE06DF">
        <w:rPr>
          <w:rFonts w:ascii="Times New Roman" w:hAnsi="Times New Roman" w:cs="Times New Roman"/>
          <w:sz w:val="22"/>
          <w:szCs w:val="22"/>
        </w:rPr>
        <w:t xml:space="preserve"> poprosiła o rozwinięcie tematu.</w:t>
      </w:r>
    </w:p>
    <w:p w14:paraId="00DFFEE9" w14:textId="1C695616"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Kierownik Wydziału Komunalnego odpowiedziała, że nie było ostrej zimy, co pozwoliło na wprowadzenie oszczędności w Wydziale Komunalnym Spółki.</w:t>
      </w:r>
    </w:p>
    <w:p w14:paraId="1DA665E5" w14:textId="671951C4"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Radny Radosław Roszczyk poinformował, że w części raportu poświęconej profilaktyce przeciwalkoholowej zapisano, że budżet Komisji Rozwiązywania Problemów Alkoholowych i Przeciwdziałania Narkomanii wyniósł 674</w:t>
      </w:r>
      <w:r w:rsidR="00073566">
        <w:rPr>
          <w:rFonts w:ascii="Times New Roman" w:hAnsi="Times New Roman" w:cs="Times New Roman"/>
          <w:sz w:val="22"/>
          <w:szCs w:val="22"/>
        </w:rPr>
        <w:t> </w:t>
      </w:r>
      <w:r w:rsidRPr="00BE06DF">
        <w:rPr>
          <w:rFonts w:ascii="Times New Roman" w:hAnsi="Times New Roman" w:cs="Times New Roman"/>
          <w:sz w:val="22"/>
          <w:szCs w:val="22"/>
        </w:rPr>
        <w:t>967</w:t>
      </w:r>
      <w:r w:rsidR="00073566">
        <w:rPr>
          <w:rFonts w:ascii="Times New Roman" w:hAnsi="Times New Roman" w:cs="Times New Roman"/>
          <w:sz w:val="22"/>
          <w:szCs w:val="22"/>
        </w:rPr>
        <w:t>,53</w:t>
      </w:r>
      <w:r w:rsidRPr="00BE06DF">
        <w:rPr>
          <w:rFonts w:ascii="Times New Roman" w:hAnsi="Times New Roman" w:cs="Times New Roman"/>
          <w:sz w:val="22"/>
          <w:szCs w:val="22"/>
        </w:rPr>
        <w:t xml:space="preserve"> zł, a wydano 633</w:t>
      </w:r>
      <w:r w:rsidR="00073566">
        <w:rPr>
          <w:rFonts w:ascii="Times New Roman" w:hAnsi="Times New Roman" w:cs="Times New Roman"/>
          <w:sz w:val="22"/>
          <w:szCs w:val="22"/>
        </w:rPr>
        <w:t> </w:t>
      </w:r>
      <w:r w:rsidRPr="00BE06DF">
        <w:rPr>
          <w:rFonts w:ascii="Times New Roman" w:hAnsi="Times New Roman" w:cs="Times New Roman"/>
          <w:sz w:val="22"/>
          <w:szCs w:val="22"/>
        </w:rPr>
        <w:t>4</w:t>
      </w:r>
      <w:r w:rsidR="00073566">
        <w:rPr>
          <w:rFonts w:ascii="Times New Roman" w:hAnsi="Times New Roman" w:cs="Times New Roman"/>
          <w:sz w:val="22"/>
          <w:szCs w:val="22"/>
        </w:rPr>
        <w:t>7</w:t>
      </w:r>
      <w:r w:rsidRPr="00BE06DF">
        <w:rPr>
          <w:rFonts w:ascii="Times New Roman" w:hAnsi="Times New Roman" w:cs="Times New Roman"/>
          <w:sz w:val="22"/>
          <w:szCs w:val="22"/>
        </w:rPr>
        <w:t>3</w:t>
      </w:r>
      <w:r w:rsidR="00073566">
        <w:rPr>
          <w:rFonts w:ascii="Times New Roman" w:hAnsi="Times New Roman" w:cs="Times New Roman"/>
          <w:sz w:val="22"/>
          <w:szCs w:val="22"/>
        </w:rPr>
        <w:t>,12</w:t>
      </w:r>
      <w:r w:rsidRPr="00BE06DF">
        <w:rPr>
          <w:rFonts w:ascii="Times New Roman" w:hAnsi="Times New Roman" w:cs="Times New Roman"/>
          <w:sz w:val="22"/>
          <w:szCs w:val="22"/>
        </w:rPr>
        <w:t xml:space="preserve"> zł. Radny zapytał o rozdysponowanie przytoczonej kwoty.</w:t>
      </w:r>
    </w:p>
    <w:p w14:paraId="719A5C42" w14:textId="5493971C"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Skarbnik Gminy Izabelin Agnieszka Ponikiewska odpowiedziała, że kwotę, którą przytoczył radny, przeznaczono na: zwalczanie narkomanii, przeciwdziałanie alkoholizmowi, zadania bieżące, świadczenia na rzecz osób fizycznych, składki na ubezpieczenia społeczne i wynagrodzenia dla osób obsługujących zadania związane z przeciwdziałaniem alkoholizmowi.</w:t>
      </w:r>
    </w:p>
    <w:p w14:paraId="24B83238" w14:textId="0134DAD1"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Przewodniczący Komisji Rewizyjnej Tomasz Siemiński poinformował, że w sekcji dotyczącej kultury opisano wiele imprez oraz wydarzeń i zapytał, czy w poprzednim roku było mniej imprez oraz o to, jak wygląda budżet Centrum Kultury Izabelin w porównaniu z rokiem ubiegłym.</w:t>
      </w:r>
    </w:p>
    <w:p w14:paraId="362A2009" w14:textId="6B93B803"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 xml:space="preserve">Daria Kuźniecow-Dutko, Zastępca Dyrektorki Centrum Kultury Izabelin, </w:t>
      </w:r>
      <w:r w:rsidR="00073566">
        <w:rPr>
          <w:rFonts w:ascii="Times New Roman" w:hAnsi="Times New Roman" w:cs="Times New Roman"/>
          <w:sz w:val="22"/>
          <w:szCs w:val="22"/>
        </w:rPr>
        <w:t xml:space="preserve">podziękowała za udział w wydarzeniach kulturalnych organizowanych przez CKI. </w:t>
      </w:r>
      <w:r w:rsidR="00D73CB2">
        <w:rPr>
          <w:rFonts w:ascii="Times New Roman" w:hAnsi="Times New Roman" w:cs="Times New Roman"/>
          <w:sz w:val="22"/>
          <w:szCs w:val="22"/>
        </w:rPr>
        <w:t>Dyrektor i</w:t>
      </w:r>
      <w:r w:rsidR="00073566">
        <w:rPr>
          <w:rFonts w:ascii="Times New Roman" w:hAnsi="Times New Roman" w:cs="Times New Roman"/>
          <w:sz w:val="22"/>
          <w:szCs w:val="22"/>
        </w:rPr>
        <w:t xml:space="preserve"> dodała</w:t>
      </w:r>
      <w:r w:rsidRPr="00BE06DF">
        <w:rPr>
          <w:rFonts w:ascii="Times New Roman" w:hAnsi="Times New Roman" w:cs="Times New Roman"/>
          <w:sz w:val="22"/>
          <w:szCs w:val="22"/>
        </w:rPr>
        <w:t xml:space="preserve">, że </w:t>
      </w:r>
      <w:r w:rsidR="00073566">
        <w:rPr>
          <w:rFonts w:ascii="Times New Roman" w:hAnsi="Times New Roman" w:cs="Times New Roman"/>
          <w:sz w:val="22"/>
          <w:szCs w:val="22"/>
        </w:rPr>
        <w:t xml:space="preserve">chętnie przygotuje </w:t>
      </w:r>
      <w:r w:rsidRPr="00BE06DF">
        <w:rPr>
          <w:rFonts w:ascii="Times New Roman" w:hAnsi="Times New Roman" w:cs="Times New Roman"/>
          <w:sz w:val="22"/>
          <w:szCs w:val="22"/>
        </w:rPr>
        <w:t>odpowiedzi na pytania radnego</w:t>
      </w:r>
      <w:r w:rsidR="00073566">
        <w:rPr>
          <w:rFonts w:ascii="Times New Roman" w:hAnsi="Times New Roman" w:cs="Times New Roman"/>
          <w:sz w:val="22"/>
          <w:szCs w:val="22"/>
        </w:rPr>
        <w:t>, które prześle do Biura Rady</w:t>
      </w:r>
      <w:r w:rsidRPr="00BE06DF">
        <w:rPr>
          <w:rFonts w:ascii="Times New Roman" w:hAnsi="Times New Roman" w:cs="Times New Roman"/>
          <w:sz w:val="22"/>
          <w:szCs w:val="22"/>
        </w:rPr>
        <w:t>.</w:t>
      </w:r>
    </w:p>
    <w:p w14:paraId="0981E1BD" w14:textId="3BCF1A4F"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Radna Małgorzata Wiśniewska zapytała, czy obsada Centrum Kultury Izabelin została zwiększona.</w:t>
      </w:r>
    </w:p>
    <w:p w14:paraId="48F6C742" w14:textId="5DCD87E6"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Daria Kuźniecow-Dutko, Zastępca Dyrektora Centrum Kultury Izabelin, odpowiedziała, że w CKI pracuje 16 osób, natomiast od czerwca będzie 17.</w:t>
      </w:r>
    </w:p>
    <w:p w14:paraId="457AB37D" w14:textId="215E9232"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lastRenderedPageBreak/>
        <w:t>Przewodnicząca Komisji Zdrowia, Pomocy Społecznej i Profilaktyki Elżbieta Sawińska poinformowała, że w raporcie o stanie gminy zawarto informację o ilości rozpatrzonych wniosków na koncesję na alkohol, ale nie poinformowano o ich rozpatrzeniu. Brakuje porównania ilości punktów sprzedaży alkoholu w sklepach oraz lokalach gastronomicznych w stosunku do poprzedniego roku. Następnie radna zapytała, czy w gminie obowiązuje limit ilości punktów sprzedaży alkoholu.</w:t>
      </w:r>
    </w:p>
    <w:p w14:paraId="7E48A932" w14:textId="7FF3F81B"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Sekretarz Gminy Izabelin Beata Pilaszek odpowiedziała, że gminę obowiązuje uchwała z 2018 roku w sprawie ustalenia maksymalnej liczby zezwoleń na sprzedaż napojów alkoholowych oraz ustalenia zasad usytuowania miejsc sprzedaży i podawania napojów alkoholowych na terenie Gminy Izabelin.</w:t>
      </w:r>
      <w:r w:rsidR="00A87577">
        <w:rPr>
          <w:rFonts w:ascii="Times New Roman" w:hAnsi="Times New Roman" w:cs="Times New Roman"/>
          <w:sz w:val="22"/>
          <w:szCs w:val="22"/>
        </w:rPr>
        <w:t xml:space="preserve"> </w:t>
      </w:r>
      <w:r w:rsidRPr="00BE06DF">
        <w:rPr>
          <w:rFonts w:ascii="Times New Roman" w:hAnsi="Times New Roman" w:cs="Times New Roman"/>
          <w:sz w:val="22"/>
          <w:szCs w:val="22"/>
        </w:rPr>
        <w:t>W lokalach gastronomicznych na piwo, wino oraz wódkę wydano 20 zezwoleń, w sklepach 40. Liczba punktów sprzedających alkohol w grudniu roku 2020 wyniosła 25, w 2022 – 26, w 2023 – 28, a w 2024 wydano 24 zezwolenia.</w:t>
      </w:r>
      <w:r w:rsidR="00A87577">
        <w:rPr>
          <w:rFonts w:ascii="Times New Roman" w:hAnsi="Times New Roman" w:cs="Times New Roman"/>
          <w:sz w:val="22"/>
          <w:szCs w:val="22"/>
        </w:rPr>
        <w:t xml:space="preserve"> </w:t>
      </w:r>
      <w:r w:rsidRPr="00BE06DF">
        <w:rPr>
          <w:rFonts w:ascii="Times New Roman" w:hAnsi="Times New Roman" w:cs="Times New Roman"/>
          <w:sz w:val="22"/>
          <w:szCs w:val="22"/>
        </w:rPr>
        <w:t>W lokalach gastronomicznych w 2020 roku wydano 15 zezwoleń, w 2021 roku – 14, w 2022 roku – 16, w 2023 – 16, a w 2024 – 14.</w:t>
      </w:r>
    </w:p>
    <w:p w14:paraId="6040313D" w14:textId="1278F230"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Wiceprzewodniczący Rady Gminy, Przewodniczący Komisji Bezpieczeństwa, Ochrony Środowiska i Porządku Publicznego Grzegorz </w:t>
      </w:r>
      <w:proofErr w:type="spellStart"/>
      <w:r w:rsidRPr="00BE06DF">
        <w:rPr>
          <w:rFonts w:ascii="Times New Roman" w:hAnsi="Times New Roman" w:cs="Times New Roman"/>
          <w:sz w:val="22"/>
          <w:szCs w:val="22"/>
        </w:rPr>
        <w:t>Sinicyn</w:t>
      </w:r>
      <w:proofErr w:type="spellEnd"/>
      <w:r w:rsidRPr="00BE06DF">
        <w:rPr>
          <w:rFonts w:ascii="Times New Roman" w:hAnsi="Times New Roman" w:cs="Times New Roman"/>
          <w:sz w:val="22"/>
          <w:szCs w:val="22"/>
        </w:rPr>
        <w:t xml:space="preserve"> wyraził zaniepokojenie znaczącym wzrostem bioodpadów, ponieważ w 2018 roku gmina produkowała około 100 kilogramów, a w roku 2024 – 214 kilogramów. Radny zasugerował przeanalizowanie przyczyn wzrostu odpadów.</w:t>
      </w:r>
    </w:p>
    <w:p w14:paraId="3F6501BA" w14:textId="402C49CF"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Kierownik Wydziału Komunalnego Marta Merchel poinformowała, że na terenie gminy znajduje się dużo drzew i w związku z tym jest dużo liści. Wydział komunalny zachęca do </w:t>
      </w:r>
      <w:proofErr w:type="spellStart"/>
      <w:r w:rsidRPr="00BE06DF">
        <w:rPr>
          <w:rFonts w:ascii="Times New Roman" w:hAnsi="Times New Roman" w:cs="Times New Roman"/>
          <w:sz w:val="22"/>
          <w:szCs w:val="22"/>
        </w:rPr>
        <w:t>zrębkowania</w:t>
      </w:r>
      <w:proofErr w:type="spellEnd"/>
      <w:r w:rsidRPr="00BE06DF">
        <w:rPr>
          <w:rFonts w:ascii="Times New Roman" w:hAnsi="Times New Roman" w:cs="Times New Roman"/>
          <w:sz w:val="22"/>
          <w:szCs w:val="22"/>
        </w:rPr>
        <w:t>, ale nie wszyscy mieszkańcy korzystają z tej możliwości.</w:t>
      </w:r>
    </w:p>
    <w:p w14:paraId="1B5FEC35" w14:textId="06A91D7E"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Przewodniczący Komisji Rewizyjnej Tomasz Siemiński, nawiązując do pytania mieszkanki w sprawie utworzenia Centrum Usług Społecznych, zapytał, czy we wniosku o dofinansowanie budowy budynku siedziby Centrum Usług Społecznych zadeklarowano utworzenie jednostki. Następnie radny zapytał, czy jeżeli Centrum Usług Społecznych nie powstanie, to czy w związku z tym gmina będzie musiała zwrócić dotację.</w:t>
      </w:r>
    </w:p>
    <w:p w14:paraId="6755C30A" w14:textId="5E5149BF"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Wójt Gminy Izabelin Mateusz Milej poinformował, że w umowie dotacyjnej nie ma zobowiązania do utworzenia Centrum Usług Społecznych, i dodał, że kwestia zwrotu dotacji będzie ustalana z urzędem Marszałkowskim. Następnie wyjaśnił, że w Gminnym Ośrodku Pomocy Społecznej trwają wstępne analizy diagnozy potrzeb i potencjału jednostki w zakresie ich zaspokojenia.</w:t>
      </w:r>
    </w:p>
    <w:p w14:paraId="60285350" w14:textId="6F8718BF"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Wójt Gminy Izabelin Mateusz Milej odniósł się do wypowiedzi radnego Bogdana Szczesiaka na temat tak zwanych „kilometrówek”, wyjaśniając, że posiada umowę na korzystanie z samochodu służbowego i dopłaca za jego korzystanie</w:t>
      </w:r>
      <w:r w:rsidR="006C1784">
        <w:rPr>
          <w:rFonts w:ascii="Times New Roman" w:hAnsi="Times New Roman" w:cs="Times New Roman"/>
          <w:sz w:val="22"/>
          <w:szCs w:val="22"/>
        </w:rPr>
        <w:t xml:space="preserve"> i nie otrzymuje korzyści z tytułu użytkowania samochodu tylko</w:t>
      </w:r>
      <w:r w:rsidR="00D73CB2">
        <w:rPr>
          <w:rFonts w:ascii="Times New Roman" w:hAnsi="Times New Roman" w:cs="Times New Roman"/>
          <w:sz w:val="22"/>
          <w:szCs w:val="22"/>
        </w:rPr>
        <w:t xml:space="preserve"> ponosi</w:t>
      </w:r>
      <w:r w:rsidR="006C1784">
        <w:rPr>
          <w:rFonts w:ascii="Times New Roman" w:hAnsi="Times New Roman" w:cs="Times New Roman"/>
          <w:sz w:val="22"/>
          <w:szCs w:val="22"/>
        </w:rPr>
        <w:t xml:space="preserve"> koszty je</w:t>
      </w:r>
      <w:r w:rsidR="00706F76">
        <w:rPr>
          <w:rFonts w:ascii="Times New Roman" w:hAnsi="Times New Roman" w:cs="Times New Roman"/>
          <w:sz w:val="22"/>
          <w:szCs w:val="22"/>
        </w:rPr>
        <w:t>g</w:t>
      </w:r>
      <w:r w:rsidR="006C1784">
        <w:rPr>
          <w:rFonts w:ascii="Times New Roman" w:hAnsi="Times New Roman" w:cs="Times New Roman"/>
          <w:sz w:val="22"/>
          <w:szCs w:val="22"/>
        </w:rPr>
        <w:t xml:space="preserve">o </w:t>
      </w:r>
      <w:r w:rsidR="00D73CB2">
        <w:rPr>
          <w:rFonts w:ascii="Times New Roman" w:hAnsi="Times New Roman" w:cs="Times New Roman"/>
          <w:sz w:val="22"/>
          <w:szCs w:val="22"/>
        </w:rPr>
        <w:t>utrzymania.</w:t>
      </w:r>
    </w:p>
    <w:p w14:paraId="0611077F"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d) Podjęcie uchwały w sprawie udzielenia wotum zaufania Wójtowi Gminy Izabelin.</w:t>
      </w:r>
    </w:p>
    <w:p w14:paraId="56594809"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Przewodniczący Rady Sebastian Milej poddał projekt uchwały pod głosowanie. (załącznik Nr 3)</w:t>
      </w:r>
    </w:p>
    <w:p w14:paraId="3A2D6440"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Głosowano w sprawie: podjęcia uchwały w sprawie udzielenia wotum zaufania Wójtowi Gminy Izabelin.</w:t>
      </w:r>
    </w:p>
    <w:p w14:paraId="13273886" w14:textId="5D2767B5"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Wyniki głosowania:</w:t>
      </w:r>
    </w:p>
    <w:p w14:paraId="2AA98904" w14:textId="51DBE459"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ZA: 10</w:t>
      </w:r>
      <w:r w:rsidR="00A33A98">
        <w:rPr>
          <w:rFonts w:ascii="Times New Roman" w:hAnsi="Times New Roman" w:cs="Times New Roman"/>
          <w:sz w:val="22"/>
          <w:szCs w:val="22"/>
        </w:rPr>
        <w:t xml:space="preserve">, </w:t>
      </w:r>
      <w:r w:rsidRPr="00BE06DF">
        <w:rPr>
          <w:rFonts w:ascii="Times New Roman" w:hAnsi="Times New Roman" w:cs="Times New Roman"/>
          <w:sz w:val="22"/>
          <w:szCs w:val="22"/>
        </w:rPr>
        <w:t>PRZECIW: 0</w:t>
      </w:r>
      <w:r w:rsidR="00A33A98">
        <w:rPr>
          <w:rFonts w:ascii="Times New Roman" w:hAnsi="Times New Roman" w:cs="Times New Roman"/>
          <w:sz w:val="22"/>
          <w:szCs w:val="22"/>
        </w:rPr>
        <w:t>, W</w:t>
      </w:r>
      <w:r w:rsidRPr="00BE06DF">
        <w:rPr>
          <w:rFonts w:ascii="Times New Roman" w:hAnsi="Times New Roman" w:cs="Times New Roman"/>
          <w:sz w:val="22"/>
          <w:szCs w:val="22"/>
        </w:rPr>
        <w:t>STRZYMUJĘ SIĘ: 5</w:t>
      </w:r>
      <w:r w:rsidR="00A33A98">
        <w:rPr>
          <w:rFonts w:ascii="Times New Roman" w:hAnsi="Times New Roman" w:cs="Times New Roman"/>
          <w:sz w:val="22"/>
          <w:szCs w:val="22"/>
        </w:rPr>
        <w:t xml:space="preserve">, </w:t>
      </w:r>
      <w:r w:rsidRPr="00BE06DF">
        <w:rPr>
          <w:rFonts w:ascii="Times New Roman" w:hAnsi="Times New Roman" w:cs="Times New Roman"/>
          <w:sz w:val="22"/>
          <w:szCs w:val="22"/>
        </w:rPr>
        <w:t>BRAK GŁOSU: 0</w:t>
      </w:r>
      <w:r w:rsidR="00A33A98">
        <w:rPr>
          <w:rFonts w:ascii="Times New Roman" w:hAnsi="Times New Roman" w:cs="Times New Roman"/>
          <w:sz w:val="22"/>
          <w:szCs w:val="22"/>
        </w:rPr>
        <w:t xml:space="preserve">, </w:t>
      </w:r>
      <w:r w:rsidRPr="00BE06DF">
        <w:rPr>
          <w:rFonts w:ascii="Times New Roman" w:hAnsi="Times New Roman" w:cs="Times New Roman"/>
          <w:sz w:val="22"/>
          <w:szCs w:val="22"/>
        </w:rPr>
        <w:t>NIEOBECNI: 0</w:t>
      </w:r>
    </w:p>
    <w:p w14:paraId="4A9411DB" w14:textId="1106EE45"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lastRenderedPageBreak/>
        <w:t>Wyniki imienne:</w:t>
      </w:r>
    </w:p>
    <w:p w14:paraId="4DE3E9BF" w14:textId="6D53D875"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 xml:space="preserve">ZA (10): Eliza Daniel, Sławomir Kurzepa, Gabriela Kwiatkowska, Ewa Maliszewska, Sebastian Milej, Elżbieta Pawłowska, Radosław Roszczyk, Elżbieta Sawińska, Tomasz Siemiński, Grzegorz </w:t>
      </w:r>
      <w:proofErr w:type="spellStart"/>
      <w:r w:rsidRPr="00BE06DF">
        <w:rPr>
          <w:rFonts w:ascii="Times New Roman" w:hAnsi="Times New Roman" w:cs="Times New Roman"/>
          <w:sz w:val="22"/>
          <w:szCs w:val="22"/>
        </w:rPr>
        <w:t>Sinicyn</w:t>
      </w:r>
      <w:proofErr w:type="spellEnd"/>
    </w:p>
    <w:p w14:paraId="63B46180" w14:textId="60718BE2"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PRZECIW (0):</w:t>
      </w:r>
    </w:p>
    <w:p w14:paraId="0A01AE17" w14:textId="2C9427AA"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WSTRZYMUJĘ SIĘ (5): Joanna Białas, Jolanta Kowalska, Jacek Szarpak, Bogdan Szczesiak, Małgorzata Wiśniewska</w:t>
      </w:r>
    </w:p>
    <w:p w14:paraId="43242B76" w14:textId="1EE1EEE6"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BRAK GŁOSU (0):</w:t>
      </w:r>
    </w:p>
    <w:p w14:paraId="5DA424B5"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NIEOBECNI (0):</w:t>
      </w:r>
    </w:p>
    <w:p w14:paraId="7B12CF5B" w14:textId="5C96B735" w:rsidR="00CA0CB1" w:rsidRPr="00BE06DF" w:rsidRDefault="00CA0CB1" w:rsidP="00CA0CB1">
      <w:pPr>
        <w:rPr>
          <w:rFonts w:ascii="Times New Roman" w:hAnsi="Times New Roman" w:cs="Times New Roman"/>
          <w:b/>
          <w:bCs/>
          <w:sz w:val="22"/>
          <w:szCs w:val="22"/>
        </w:rPr>
      </w:pPr>
      <w:r w:rsidRPr="00CA0CB1">
        <w:rPr>
          <w:rFonts w:ascii="Arial" w:hAnsi="Arial"/>
        </w:rPr>
        <w:t xml:space="preserve"> </w:t>
      </w:r>
      <w:r w:rsidRPr="00BE06DF">
        <w:rPr>
          <w:rFonts w:ascii="Times New Roman" w:hAnsi="Times New Roman" w:cs="Times New Roman"/>
          <w:b/>
          <w:bCs/>
          <w:sz w:val="22"/>
          <w:szCs w:val="22"/>
        </w:rPr>
        <w:t>7. Rozpatrzenie i zatwierdzenie sprawozdania finansowego wraz ze sprawozdaniem z wykonania budżetu za 2024 r.:</w:t>
      </w:r>
    </w:p>
    <w:p w14:paraId="1BA9E21A"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a) Przedstawienie sprawozdania z wykonania budżetu gminy wraz z informacją o stanie mienia za 2024 rok oraz sprawozdania finansowego gminy za 2024 rok.</w:t>
      </w:r>
    </w:p>
    <w:p w14:paraId="5F53C5A7"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Sprawozdanie finansowe z wykonania budżetu wraz z informacją o stanie mienia za 2024 rok oraz sprawozdanie finansowe gminy za 2024 rok przedstawiła Skarbnik Agnieszka Ponikiewska.</w:t>
      </w:r>
    </w:p>
    <w:p w14:paraId="2BD27914"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Budżet Gminy Izabelin na rok 2024 uchwalono 19 grudnia 2024 roku. Przewidziano dochody w wysokości 107 600 000 zł; realizację wydatków w wysokości 121 400 000 zł.</w:t>
      </w:r>
    </w:p>
    <w:p w14:paraId="447BACD6"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 roku 2024 budżet zmieniano 36 razy uchwałami Rady Gminy lub zarządzeniami Wójta Gminy.</w:t>
      </w:r>
    </w:p>
    <w:p w14:paraId="57A26CE6"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W wyniku zmian plan dochodów budżetu wzrósł o 4 377 887 zł do kwoty 111 977 888 zł, plan wydatków natomiast wzrósł o 1 115 740 zł do kwoty 122 515 749 zł. Plan przychodów został zmniejszony o 3 262 138 zł do kwoty 14 177 861 zł, natomiast plan rozchodów nie uległ zmianie.</w:t>
      </w:r>
    </w:p>
    <w:p w14:paraId="0D38A79F"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Dochody budżetu wyniosły 111 977 088 zł, a wykonanie wyniosło 109 984 919 zł. Wydatki wyniosły 122 515 750 zł, a wykonanie 117 289 535 zł. Wynik budżetu wyniósł 7 304 614 zł; jest to deficyt budżetu. Został on sfinansowany z kredytu w kwocie 7 166 753 zł; wolnych środków w wysokości 15 438 zł; niewykorzystanych środków na rachunku bieżącym budżetu w kwocie 122 423 zł.</w:t>
      </w:r>
    </w:p>
    <w:p w14:paraId="51834019"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Dług Gminy Izabelin na koniec roku 2024 wyniósł 49 236 138 zł, co stanowi 44,77% dochodów ogółem.</w:t>
      </w:r>
    </w:p>
    <w:p w14:paraId="190988EB" w14:textId="270B4576"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Stan mienia gminy kształtuje się w następujący sposób:</w:t>
      </w:r>
      <w:r w:rsidR="00322734">
        <w:rPr>
          <w:rFonts w:ascii="Times New Roman" w:hAnsi="Times New Roman" w:cs="Times New Roman"/>
          <w:sz w:val="22"/>
          <w:szCs w:val="22"/>
        </w:rPr>
        <w:t xml:space="preserve"> </w:t>
      </w:r>
      <w:r w:rsidRPr="00BE06DF">
        <w:rPr>
          <w:rFonts w:ascii="Times New Roman" w:hAnsi="Times New Roman" w:cs="Times New Roman"/>
          <w:sz w:val="22"/>
          <w:szCs w:val="22"/>
        </w:rPr>
        <w:t>Grunty – 57 809 685 zł</w:t>
      </w:r>
      <w:r w:rsidR="00322734">
        <w:rPr>
          <w:rFonts w:ascii="Times New Roman" w:hAnsi="Times New Roman" w:cs="Times New Roman"/>
          <w:sz w:val="22"/>
          <w:szCs w:val="22"/>
        </w:rPr>
        <w:t xml:space="preserve">, </w:t>
      </w:r>
      <w:r w:rsidRPr="00BE06DF">
        <w:rPr>
          <w:rFonts w:ascii="Times New Roman" w:hAnsi="Times New Roman" w:cs="Times New Roman"/>
          <w:sz w:val="22"/>
          <w:szCs w:val="22"/>
        </w:rPr>
        <w:t>Budynki i lokale – 99 427 521 zł</w:t>
      </w:r>
      <w:r w:rsidR="00322734">
        <w:rPr>
          <w:rFonts w:ascii="Times New Roman" w:hAnsi="Times New Roman" w:cs="Times New Roman"/>
          <w:sz w:val="22"/>
          <w:szCs w:val="22"/>
        </w:rPr>
        <w:t xml:space="preserve">,, </w:t>
      </w:r>
      <w:r w:rsidRPr="00BE06DF">
        <w:rPr>
          <w:rFonts w:ascii="Times New Roman" w:hAnsi="Times New Roman" w:cs="Times New Roman"/>
          <w:sz w:val="22"/>
          <w:szCs w:val="22"/>
        </w:rPr>
        <w:t>Środki transportu – 2 805 352 zł</w:t>
      </w:r>
      <w:r w:rsidR="00322734">
        <w:rPr>
          <w:rFonts w:ascii="Times New Roman" w:hAnsi="Times New Roman" w:cs="Times New Roman"/>
          <w:sz w:val="22"/>
          <w:szCs w:val="22"/>
        </w:rPr>
        <w:t xml:space="preserve">, </w:t>
      </w:r>
      <w:r w:rsidRPr="00BE06DF">
        <w:rPr>
          <w:rFonts w:ascii="Times New Roman" w:hAnsi="Times New Roman" w:cs="Times New Roman"/>
          <w:sz w:val="22"/>
          <w:szCs w:val="22"/>
        </w:rPr>
        <w:t>Obiekty inżynierii lądowej i wodnej – 118 250 714 zł</w:t>
      </w:r>
      <w:r w:rsidR="00322734">
        <w:rPr>
          <w:rFonts w:ascii="Times New Roman" w:hAnsi="Times New Roman" w:cs="Times New Roman"/>
          <w:sz w:val="22"/>
          <w:szCs w:val="22"/>
        </w:rPr>
        <w:t xml:space="preserve">, </w:t>
      </w:r>
      <w:r w:rsidRPr="00BE06DF">
        <w:rPr>
          <w:rFonts w:ascii="Times New Roman" w:hAnsi="Times New Roman" w:cs="Times New Roman"/>
          <w:sz w:val="22"/>
          <w:szCs w:val="22"/>
        </w:rPr>
        <w:t>Urządzenia, maszyny i pozostałe środki trwałe – 5 969 938 zł</w:t>
      </w:r>
      <w:r w:rsidR="00322734">
        <w:rPr>
          <w:rFonts w:ascii="Times New Roman" w:hAnsi="Times New Roman" w:cs="Times New Roman"/>
          <w:sz w:val="22"/>
          <w:szCs w:val="22"/>
        </w:rPr>
        <w:t xml:space="preserve">, </w:t>
      </w:r>
      <w:r w:rsidRPr="00BE06DF">
        <w:rPr>
          <w:rFonts w:ascii="Times New Roman" w:hAnsi="Times New Roman" w:cs="Times New Roman"/>
          <w:sz w:val="22"/>
          <w:szCs w:val="22"/>
        </w:rPr>
        <w:t>Inwestycje, czyli środki trwałe w budowie – 9 330 919 zł</w:t>
      </w:r>
      <w:r w:rsidR="00322734">
        <w:rPr>
          <w:rFonts w:ascii="Times New Roman" w:hAnsi="Times New Roman" w:cs="Times New Roman"/>
          <w:sz w:val="22"/>
          <w:szCs w:val="22"/>
        </w:rPr>
        <w:t xml:space="preserve">, </w:t>
      </w:r>
      <w:r w:rsidRPr="00BE06DF">
        <w:rPr>
          <w:rFonts w:ascii="Times New Roman" w:hAnsi="Times New Roman" w:cs="Times New Roman"/>
          <w:sz w:val="22"/>
          <w:szCs w:val="22"/>
        </w:rPr>
        <w:t>Udział w spółkach – 31 435 422 zł</w:t>
      </w:r>
      <w:r w:rsidR="00322734">
        <w:rPr>
          <w:rFonts w:ascii="Times New Roman" w:hAnsi="Times New Roman" w:cs="Times New Roman"/>
          <w:sz w:val="22"/>
          <w:szCs w:val="22"/>
        </w:rPr>
        <w:t>, S</w:t>
      </w:r>
      <w:r w:rsidRPr="00BE06DF">
        <w:rPr>
          <w:rFonts w:ascii="Times New Roman" w:hAnsi="Times New Roman" w:cs="Times New Roman"/>
          <w:sz w:val="22"/>
          <w:szCs w:val="22"/>
        </w:rPr>
        <w:t>tan mienia gminy na dzień 31 grudnia 2024 roku wyniósł 325 029 551 zł.</w:t>
      </w:r>
    </w:p>
    <w:p w14:paraId="1DD66CA0"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b) Przedstawienie uchwały nr 3.e./217/2025 Składu Orzekającego Regionalnej Izby Obrachunkowej w Warszawie z dnia 17 kwietnia 2025 r. w sprawie opinii o przedłożonym przez Wójta Gminy Izabelin sprawozdaniu z wykonania budżetu Gminy Izabelin za 2024 rok.</w:t>
      </w:r>
    </w:p>
    <w:p w14:paraId="4611F404"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Uchwałę Regionalnej Izby Obrachunkowej w Warszawie w sprawie opinii o przedłożonym przez Wójta Gminy Izabelin sprawozdaniu z wykonania budżetu Gminy Izabelin za 2024 rok odczytał Przewodniczący </w:t>
      </w:r>
      <w:r w:rsidRPr="00BE06DF">
        <w:rPr>
          <w:rFonts w:ascii="Times New Roman" w:hAnsi="Times New Roman" w:cs="Times New Roman"/>
          <w:sz w:val="22"/>
          <w:szCs w:val="22"/>
        </w:rPr>
        <w:lastRenderedPageBreak/>
        <w:t>Rady Gminy Sebastian Kamil Milej, z której wynika, że opinia jest pozytywna. Przewodniczący Rady Gminy podkreślił, że uzasadnienie opinii jest dostępne w systemie e-sesja dla wszystkich radnych oraz mieszkańców Gminy.</w:t>
      </w:r>
    </w:p>
    <w:p w14:paraId="39CB18A4"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c) Przedstawienie opinii Komisji Rewizyjnej w sprawie wykonania budżetu Gminy Izabelin za 2024 rok.</w:t>
      </w:r>
    </w:p>
    <w:p w14:paraId="3F7D2797"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Opinię Komisji Rewizyjnej w sprawie wykonania budżetu Gminy Izabelin za 2024 rok przedstawił Przewodniczący Komisji Rewizyjnej, radny Tomasz Siemiński.</w:t>
      </w:r>
    </w:p>
    <w:p w14:paraId="3F64A7CB"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Przewodniczący Komisji Rewizyjnej poinformował, że za pozytywną opinią dotyczącą wykonania budżetu za rok 2024 głosowało dwoje radnych, jeden się wstrzymał, a jeden nie wziął udziału.</w:t>
      </w:r>
    </w:p>
    <w:p w14:paraId="1385EBB8"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Za wnioskiem o udzielenie Wójtowi Gminy Izabelin absolutorium również głosowało dwoje członków komisji, jeden się wstrzymał, a jeden nie oddał głosu. Obydwa głosowania zostały przeprowadzone na posiedzeniu 9 maja. Po posiedzeniu Komisji Rewizyjnej został skierowany wniosek do Przewodniczącego Rady Gminy, w którym poinformowano o wynikach głosowań.</w:t>
      </w:r>
    </w:p>
    <w:p w14:paraId="13B0A493"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d) Dyskusja.</w:t>
      </w:r>
    </w:p>
    <w:p w14:paraId="5901C159" w14:textId="6D5CDE6C"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 dyskusji wzięli udział:</w:t>
      </w:r>
    </w:p>
    <w:p w14:paraId="0709BAD4" w14:textId="56A7DC48"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Przewodnicząca Komisji Gospodarczo-Finansowej Ewa Maliszewska poinformowała, że wszystkie wskaźniki w sprawozdaniu finansowym z wykonania budżetu za rok 2024 są na bardzo dobrym poziomie, ale pozostałe dochody bieżące wykonano w 86%. W związku z tym radna zapytała, czy wiadomo, jakich inwestycji nie zrealizowano.</w:t>
      </w:r>
    </w:p>
    <w:p w14:paraId="0E7C9BEA" w14:textId="6CF63F9D"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Skarbnik Gminy Izabelin Agnieszka Ponikiewska odpowiedziała, że nie wykonano kwoty w wysokości 844 698 zł, która dotyczy renty planistycznej w wysokości 102 687 zł; wpływów za zakup posiłków w kwocie 272 000 zł; </w:t>
      </w:r>
      <w:r w:rsidR="00A373A6" w:rsidRPr="00A373A6">
        <w:rPr>
          <w:rFonts w:ascii="Times New Roman" w:hAnsi="Times New Roman" w:cs="Times New Roman"/>
          <w:sz w:val="22"/>
          <w:szCs w:val="22"/>
        </w:rPr>
        <w:t>nie wykonano</w:t>
      </w:r>
      <w:r w:rsidRPr="00BE06DF">
        <w:rPr>
          <w:rFonts w:ascii="Times New Roman" w:hAnsi="Times New Roman" w:cs="Times New Roman"/>
          <w:sz w:val="22"/>
          <w:szCs w:val="22"/>
        </w:rPr>
        <w:t xml:space="preserve"> wpływów z pozostałych w kwocie 194 000 zł; „Maluch+” nie dokonał wpłaty w kwocie 160 000 zł oraz nie wykonano kwoty 45 000 zł dotyczącej zwrotów kosztów sądowych.</w:t>
      </w:r>
    </w:p>
    <w:p w14:paraId="17E735ED" w14:textId="3A10B81E"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Przewodnicząca Komisji Gospodarczo-Finansowej Ewa Maliszewska (Ad Vocem) zapytała, czy istnieje wykaz środków trwałych przekazanych </w:t>
      </w:r>
      <w:r w:rsidR="00A373A6">
        <w:rPr>
          <w:rFonts w:ascii="Times New Roman" w:hAnsi="Times New Roman" w:cs="Times New Roman"/>
          <w:sz w:val="22"/>
          <w:szCs w:val="22"/>
        </w:rPr>
        <w:t xml:space="preserve">nie odpłatnie </w:t>
      </w:r>
      <w:r w:rsidRPr="00BE06DF">
        <w:rPr>
          <w:rFonts w:ascii="Times New Roman" w:hAnsi="Times New Roman" w:cs="Times New Roman"/>
          <w:sz w:val="22"/>
          <w:szCs w:val="22"/>
        </w:rPr>
        <w:t>szkole podstawowej.</w:t>
      </w:r>
    </w:p>
    <w:p w14:paraId="1C0C811E" w14:textId="3E7C812E"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Skarbnik Gminy Izabelin Agnieszka Ponikiewska odpowiedziała, że tego rodzaju informacje są przedstawione w informacji o stanie mienia</w:t>
      </w:r>
      <w:r w:rsidR="00A373A6">
        <w:rPr>
          <w:rFonts w:ascii="Times New Roman" w:hAnsi="Times New Roman" w:cs="Times New Roman"/>
          <w:sz w:val="22"/>
          <w:szCs w:val="22"/>
        </w:rPr>
        <w:t xml:space="preserve"> Gminy</w:t>
      </w:r>
      <w:r w:rsidRPr="00BE06DF">
        <w:rPr>
          <w:rFonts w:ascii="Times New Roman" w:hAnsi="Times New Roman" w:cs="Times New Roman"/>
          <w:sz w:val="22"/>
          <w:szCs w:val="22"/>
        </w:rPr>
        <w:t>.</w:t>
      </w:r>
    </w:p>
    <w:p w14:paraId="26C22255"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e) Podjęcie uchwały w sprawie zatwierdzenia sprawozdania finansowego wraz ze sprawozdaniem z wykonania budżetu za 2024 r.</w:t>
      </w:r>
    </w:p>
    <w:p w14:paraId="2B8A8A17" w14:textId="107A0329" w:rsidR="00497005" w:rsidRPr="00971B36" w:rsidRDefault="00497005" w:rsidP="00497005">
      <w:pPr>
        <w:rPr>
          <w:rFonts w:ascii="Times New Roman" w:hAnsi="Times New Roman" w:cs="Times New Roman"/>
          <w:sz w:val="22"/>
          <w:szCs w:val="22"/>
        </w:rPr>
      </w:pPr>
      <w:r w:rsidRPr="00971B36">
        <w:rPr>
          <w:rFonts w:ascii="Times New Roman" w:hAnsi="Times New Roman" w:cs="Times New Roman"/>
          <w:sz w:val="22"/>
          <w:szCs w:val="22"/>
        </w:rPr>
        <w:t xml:space="preserve">Przewodniczący Rady Sebastian Milej poddał projekt uchwały pod głosowanie. (załącznik Nr </w:t>
      </w:r>
      <w:r>
        <w:rPr>
          <w:rFonts w:ascii="Times New Roman" w:hAnsi="Times New Roman" w:cs="Times New Roman"/>
          <w:sz w:val="22"/>
          <w:szCs w:val="22"/>
        </w:rPr>
        <w:t>4</w:t>
      </w:r>
      <w:r w:rsidRPr="00971B36">
        <w:rPr>
          <w:rFonts w:ascii="Times New Roman" w:hAnsi="Times New Roman" w:cs="Times New Roman"/>
          <w:sz w:val="22"/>
          <w:szCs w:val="22"/>
        </w:rPr>
        <w:t>)</w:t>
      </w:r>
    </w:p>
    <w:p w14:paraId="00ABE6D5" w14:textId="71DBA2E0"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Głosowano w sprawie: podjęcia uchwały w sprawie zatwierdzenia sprawozdania finansowego wraz ze sprawozdaniem z wykonania budżetu za 2024 r.</w:t>
      </w:r>
    </w:p>
    <w:p w14:paraId="5DC32596"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Wyniki głosowania:</w:t>
      </w:r>
    </w:p>
    <w:p w14:paraId="4BFF6B7C" w14:textId="4D46F20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ZA: 11</w:t>
      </w:r>
      <w:r w:rsidR="00706F76">
        <w:rPr>
          <w:rFonts w:ascii="Times New Roman" w:hAnsi="Times New Roman" w:cs="Times New Roman"/>
          <w:sz w:val="22"/>
          <w:szCs w:val="22"/>
        </w:rPr>
        <w:t xml:space="preserve">, </w:t>
      </w:r>
      <w:r w:rsidRPr="00BE06DF">
        <w:rPr>
          <w:rFonts w:ascii="Times New Roman" w:hAnsi="Times New Roman" w:cs="Times New Roman"/>
          <w:sz w:val="22"/>
          <w:szCs w:val="22"/>
        </w:rPr>
        <w:t>PRZECIW: 0</w:t>
      </w:r>
      <w:r w:rsidR="00706F76">
        <w:rPr>
          <w:rFonts w:ascii="Times New Roman" w:hAnsi="Times New Roman" w:cs="Times New Roman"/>
          <w:sz w:val="22"/>
          <w:szCs w:val="22"/>
        </w:rPr>
        <w:t xml:space="preserve">, </w:t>
      </w:r>
      <w:r w:rsidRPr="00BE06DF">
        <w:rPr>
          <w:rFonts w:ascii="Times New Roman" w:hAnsi="Times New Roman" w:cs="Times New Roman"/>
          <w:sz w:val="22"/>
          <w:szCs w:val="22"/>
        </w:rPr>
        <w:t>WSTRZYMUJĘ SIĘ: 4</w:t>
      </w:r>
      <w:r w:rsidR="00706F76">
        <w:rPr>
          <w:rFonts w:ascii="Times New Roman" w:hAnsi="Times New Roman" w:cs="Times New Roman"/>
          <w:sz w:val="22"/>
          <w:szCs w:val="22"/>
        </w:rPr>
        <w:t xml:space="preserve">, </w:t>
      </w:r>
      <w:r w:rsidRPr="00BE06DF">
        <w:rPr>
          <w:rFonts w:ascii="Times New Roman" w:hAnsi="Times New Roman" w:cs="Times New Roman"/>
          <w:sz w:val="22"/>
          <w:szCs w:val="22"/>
        </w:rPr>
        <w:t>BRAK GŁOSU: 0</w:t>
      </w:r>
      <w:r w:rsidR="00706F76">
        <w:rPr>
          <w:rFonts w:ascii="Times New Roman" w:hAnsi="Times New Roman" w:cs="Times New Roman"/>
          <w:sz w:val="22"/>
          <w:szCs w:val="22"/>
        </w:rPr>
        <w:t xml:space="preserve">, </w:t>
      </w:r>
      <w:r w:rsidRPr="00BE06DF">
        <w:rPr>
          <w:rFonts w:ascii="Times New Roman" w:hAnsi="Times New Roman" w:cs="Times New Roman"/>
          <w:sz w:val="22"/>
          <w:szCs w:val="22"/>
        </w:rPr>
        <w:t>NIEOBECNI: 0</w:t>
      </w:r>
    </w:p>
    <w:p w14:paraId="336C2425" w14:textId="198D7E14"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Wyniki imienne:</w:t>
      </w:r>
    </w:p>
    <w:p w14:paraId="3D6EBA45" w14:textId="4FFBD971"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lastRenderedPageBreak/>
        <w:t xml:space="preserve">ZA (11): Eliza Daniel, Sławomir Kurzepa, Gabriela Kwiatkowska, Ewa Maliszewska, Sebastian Milej, Elżbieta Pawłowska, Radosław Roszczyk, Elżbieta Sawińska, Tomasz Siemiński, Grzegorz </w:t>
      </w:r>
      <w:proofErr w:type="spellStart"/>
      <w:r w:rsidRPr="00BE06DF">
        <w:rPr>
          <w:rFonts w:ascii="Times New Roman" w:hAnsi="Times New Roman" w:cs="Times New Roman"/>
          <w:sz w:val="22"/>
          <w:szCs w:val="22"/>
        </w:rPr>
        <w:t>Sinicyn</w:t>
      </w:r>
      <w:proofErr w:type="spellEnd"/>
      <w:r w:rsidRPr="00BE06DF">
        <w:rPr>
          <w:rFonts w:ascii="Times New Roman" w:hAnsi="Times New Roman" w:cs="Times New Roman"/>
          <w:sz w:val="22"/>
          <w:szCs w:val="22"/>
        </w:rPr>
        <w:t>, Jacek Szarpak</w:t>
      </w:r>
    </w:p>
    <w:p w14:paraId="2403FB35" w14:textId="0207F7FF"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PRZECIW (0):</w:t>
      </w:r>
    </w:p>
    <w:p w14:paraId="005B087F" w14:textId="4FEAA40F"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WSTRZYMUJĘ SIĘ (4): Joanna Białas, Jolanta Kowalska, Bogdan Szczesiak, Małgorzata Wiśniewska</w:t>
      </w:r>
    </w:p>
    <w:p w14:paraId="1D9E08EE" w14:textId="05A94DC0"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BRAK GŁOSU (0):</w:t>
      </w:r>
    </w:p>
    <w:p w14:paraId="52C951D9"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NIEOBECNI (0):</w:t>
      </w:r>
    </w:p>
    <w:p w14:paraId="4A4A6AED" w14:textId="4B1878D2"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 xml:space="preserve"> 8. Rozpatrzenie projektu uchwały w sprawie udzielenia Wójtowi Gminy Izabelin absolutorium z tytułu wykonania budżetu gminy za 2024 r.:</w:t>
      </w:r>
    </w:p>
    <w:p w14:paraId="23F4E988"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a) Przedstawienie wniosku Komisji Rewizyjnej w sprawie udzielenia absolutorium Wójtowi Gminy Izabelin.</w:t>
      </w:r>
    </w:p>
    <w:p w14:paraId="41B18251" w14:textId="1BD574CB"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 dyskusji wzięli udział:</w:t>
      </w:r>
    </w:p>
    <w:p w14:paraId="51E1353E"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Przewodniczący Komisji Rewizyjnej Tomasz Siemiński poinformował, że posiedzenie w sprawie głosowania nad wnioskiem o udzielenie absolutorium Wójtowi Gminy Izabelin odbyło się 9 maja. W głosowaniu wzięło udział troje członków Komisji Rewizyjnej: dwóch członków głosowało za pozytywnym rozpatrzeniem wniosku o udzielenie absolutorium, jeden członek wstrzymał się od głosu, a nikt nie głosował przeciw.</w:t>
      </w:r>
    </w:p>
    <w:p w14:paraId="47C460DE" w14:textId="77777777" w:rsidR="00CA0CB1" w:rsidRPr="00BE06DF" w:rsidRDefault="00CA0CB1" w:rsidP="00BE06DF">
      <w:pPr>
        <w:jc w:val="both"/>
        <w:rPr>
          <w:rFonts w:ascii="Times New Roman" w:hAnsi="Times New Roman" w:cs="Times New Roman"/>
          <w:b/>
          <w:bCs/>
          <w:sz w:val="22"/>
          <w:szCs w:val="22"/>
        </w:rPr>
      </w:pPr>
      <w:r w:rsidRPr="00BE06DF">
        <w:rPr>
          <w:rFonts w:ascii="Times New Roman" w:hAnsi="Times New Roman" w:cs="Times New Roman"/>
          <w:b/>
          <w:bCs/>
          <w:sz w:val="22"/>
          <w:szCs w:val="22"/>
        </w:rPr>
        <w:t>b) Przedstawienie uchwały Składu Orzekającego Regionalnej Izby Obrachunkowej w Warszawie w sprawie zaopiniowania wniosku Komisji Rewizyjnej w sprawie udzielenia absolutorium Wójtowi Gminy Izabelin za rok 2024.</w:t>
      </w:r>
    </w:p>
    <w:p w14:paraId="53C4FA37"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Uchwałę przedstawił Przewodniczący Rady Gminy Sebastian Kamil Milej. Z treści uchwały wynika, że Regionalna Izba Obrachunkowa pozytywnie opiniuje wniosek Komisji Rewizyjnej o udzielenie absolutorium.</w:t>
      </w:r>
    </w:p>
    <w:p w14:paraId="46BFFA74"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c) Dyskusja.</w:t>
      </w:r>
    </w:p>
    <w:p w14:paraId="4DF81240"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Nikt nie zabrał głosu w tym podpunkcie.</w:t>
      </w:r>
    </w:p>
    <w:p w14:paraId="40E1007C"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d) Podjęcie uchwały w sprawie udzielenia Wójtowi Gminy Izabelin absolutorium z tytułu wykonania budżetu gminy za 2024 r.</w:t>
      </w:r>
    </w:p>
    <w:p w14:paraId="53E78BF3" w14:textId="392DFDD3" w:rsidR="00497005" w:rsidRPr="00971B36" w:rsidRDefault="00497005" w:rsidP="00497005">
      <w:pPr>
        <w:rPr>
          <w:rFonts w:ascii="Times New Roman" w:hAnsi="Times New Roman" w:cs="Times New Roman"/>
          <w:sz w:val="22"/>
          <w:szCs w:val="22"/>
        </w:rPr>
      </w:pPr>
      <w:r w:rsidRPr="00971B36">
        <w:rPr>
          <w:rFonts w:ascii="Times New Roman" w:hAnsi="Times New Roman" w:cs="Times New Roman"/>
          <w:sz w:val="22"/>
          <w:szCs w:val="22"/>
        </w:rPr>
        <w:t xml:space="preserve">Przewodniczący Rady Sebastian Milej poddał projekt uchwały pod głosowanie. (załącznik Nr </w:t>
      </w:r>
      <w:r>
        <w:rPr>
          <w:rFonts w:ascii="Times New Roman" w:hAnsi="Times New Roman" w:cs="Times New Roman"/>
          <w:sz w:val="22"/>
          <w:szCs w:val="22"/>
        </w:rPr>
        <w:t>5</w:t>
      </w:r>
      <w:r w:rsidRPr="00971B36">
        <w:rPr>
          <w:rFonts w:ascii="Times New Roman" w:hAnsi="Times New Roman" w:cs="Times New Roman"/>
          <w:sz w:val="22"/>
          <w:szCs w:val="22"/>
        </w:rPr>
        <w:t>)</w:t>
      </w:r>
    </w:p>
    <w:p w14:paraId="28168159" w14:textId="77777777" w:rsidR="00497005" w:rsidRPr="00BE06DF" w:rsidRDefault="00497005" w:rsidP="00CA0CB1">
      <w:pPr>
        <w:rPr>
          <w:rFonts w:ascii="Times New Roman" w:hAnsi="Times New Roman" w:cs="Times New Roman"/>
          <w:sz w:val="22"/>
          <w:szCs w:val="22"/>
        </w:rPr>
      </w:pPr>
    </w:p>
    <w:p w14:paraId="3297489D"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Głosowano w sprawie: podjęcia uchwały w sprawie udzielenia Wójtowi Gminy Izabelin absolutorium z tytułu wykonania budżetu gminy za 2024 r.</w:t>
      </w:r>
    </w:p>
    <w:p w14:paraId="70C981C1"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Wyniki głosowania:</w:t>
      </w:r>
    </w:p>
    <w:p w14:paraId="289799DA" w14:textId="3C258C0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ZA: 10</w:t>
      </w:r>
      <w:r w:rsidR="00A373A6">
        <w:rPr>
          <w:rFonts w:ascii="Times New Roman" w:hAnsi="Times New Roman" w:cs="Times New Roman"/>
          <w:sz w:val="22"/>
          <w:szCs w:val="22"/>
        </w:rPr>
        <w:t xml:space="preserve">, </w:t>
      </w:r>
      <w:r w:rsidRPr="00BE06DF">
        <w:rPr>
          <w:rFonts w:ascii="Times New Roman" w:hAnsi="Times New Roman" w:cs="Times New Roman"/>
          <w:sz w:val="22"/>
          <w:szCs w:val="22"/>
        </w:rPr>
        <w:t>PRZECIW: 0</w:t>
      </w:r>
      <w:r w:rsidR="00A373A6">
        <w:rPr>
          <w:rFonts w:ascii="Times New Roman" w:hAnsi="Times New Roman" w:cs="Times New Roman"/>
          <w:sz w:val="22"/>
          <w:szCs w:val="22"/>
        </w:rPr>
        <w:t xml:space="preserve">, </w:t>
      </w:r>
      <w:r w:rsidRPr="00BE06DF">
        <w:rPr>
          <w:rFonts w:ascii="Times New Roman" w:hAnsi="Times New Roman" w:cs="Times New Roman"/>
          <w:sz w:val="22"/>
          <w:szCs w:val="22"/>
        </w:rPr>
        <w:t>WSTRZYMUJĘ SIĘ: 5</w:t>
      </w:r>
      <w:r w:rsidR="00A373A6">
        <w:rPr>
          <w:rFonts w:ascii="Times New Roman" w:hAnsi="Times New Roman" w:cs="Times New Roman"/>
          <w:sz w:val="22"/>
          <w:szCs w:val="22"/>
        </w:rPr>
        <w:t xml:space="preserve">, </w:t>
      </w:r>
      <w:r w:rsidRPr="00BE06DF">
        <w:rPr>
          <w:rFonts w:ascii="Times New Roman" w:hAnsi="Times New Roman" w:cs="Times New Roman"/>
          <w:sz w:val="22"/>
          <w:szCs w:val="22"/>
        </w:rPr>
        <w:t>BRAK GŁOSU: 0</w:t>
      </w:r>
      <w:r w:rsidR="00A373A6">
        <w:rPr>
          <w:rFonts w:ascii="Times New Roman" w:hAnsi="Times New Roman" w:cs="Times New Roman"/>
          <w:sz w:val="22"/>
          <w:szCs w:val="22"/>
        </w:rPr>
        <w:t xml:space="preserve">, </w:t>
      </w:r>
      <w:r w:rsidRPr="00BE06DF">
        <w:rPr>
          <w:rFonts w:ascii="Times New Roman" w:hAnsi="Times New Roman" w:cs="Times New Roman"/>
          <w:sz w:val="22"/>
          <w:szCs w:val="22"/>
        </w:rPr>
        <w:t>NIEOBECNI: 0</w:t>
      </w:r>
    </w:p>
    <w:p w14:paraId="2A8BC866" w14:textId="61998402"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Wyniki imienne:</w:t>
      </w:r>
    </w:p>
    <w:p w14:paraId="6E9481A5" w14:textId="5B49E7A4"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lastRenderedPageBreak/>
        <w:t xml:space="preserve">ZA (10): Eliza Daniel, Sławomir Kurzepa, Gabriela Kwiatkowska, Ewa Maliszewska, Sebastian Milej, Elżbieta Pawłowska, Radosław Roszczyk, Elżbieta Sawińska, Tomasz Siemiński, Grzegorz </w:t>
      </w:r>
      <w:proofErr w:type="spellStart"/>
      <w:r w:rsidRPr="00BE06DF">
        <w:rPr>
          <w:rFonts w:ascii="Times New Roman" w:hAnsi="Times New Roman" w:cs="Times New Roman"/>
          <w:sz w:val="22"/>
          <w:szCs w:val="22"/>
        </w:rPr>
        <w:t>Sinicyn</w:t>
      </w:r>
      <w:proofErr w:type="spellEnd"/>
    </w:p>
    <w:p w14:paraId="4336DAD9" w14:textId="1E9C8E34"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PRZECIW (0):</w:t>
      </w:r>
    </w:p>
    <w:p w14:paraId="215C8AE0" w14:textId="109F96AC"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WSTRZYMUJĘ SIĘ (5): Joanna Białas, Jolanta Kowalska, Jacek Szarpak, Bogdan Szczesiak, Małgorzata Wiśniewska</w:t>
      </w:r>
    </w:p>
    <w:p w14:paraId="5405DAB3" w14:textId="7640B4A4"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BRAK GŁOSU (0):</w:t>
      </w:r>
    </w:p>
    <w:p w14:paraId="7FA3F471" w14:textId="77777777" w:rsidR="00CA0CB1"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NIEOBECNI (0):</w:t>
      </w:r>
    </w:p>
    <w:p w14:paraId="09A1BF88" w14:textId="2D88A2A0" w:rsidR="00497005" w:rsidRPr="00BE06DF" w:rsidRDefault="00497005" w:rsidP="00CA0CB1">
      <w:pPr>
        <w:rPr>
          <w:rFonts w:ascii="Times New Roman" w:hAnsi="Times New Roman" w:cs="Times New Roman"/>
          <w:sz w:val="22"/>
          <w:szCs w:val="22"/>
        </w:rPr>
      </w:pPr>
      <w:r>
        <w:rPr>
          <w:rFonts w:ascii="Times New Roman" w:hAnsi="Times New Roman" w:cs="Times New Roman"/>
          <w:sz w:val="22"/>
          <w:szCs w:val="22"/>
        </w:rPr>
        <w:t xml:space="preserve">Przewodniczący </w:t>
      </w:r>
      <w:r w:rsidR="001E7D0E" w:rsidRPr="00971B36">
        <w:rPr>
          <w:rFonts w:ascii="Times New Roman" w:hAnsi="Times New Roman" w:cs="Times New Roman"/>
          <w:sz w:val="22"/>
          <w:szCs w:val="22"/>
        </w:rPr>
        <w:t xml:space="preserve">Rady Sebastian Milej </w:t>
      </w:r>
      <w:r w:rsidR="001E7D0E">
        <w:rPr>
          <w:rFonts w:ascii="Times New Roman" w:hAnsi="Times New Roman" w:cs="Times New Roman"/>
          <w:sz w:val="22"/>
          <w:szCs w:val="22"/>
        </w:rPr>
        <w:t>pogratulował</w:t>
      </w:r>
      <w:r>
        <w:rPr>
          <w:rFonts w:ascii="Times New Roman" w:hAnsi="Times New Roman" w:cs="Times New Roman"/>
          <w:sz w:val="22"/>
          <w:szCs w:val="22"/>
        </w:rPr>
        <w:t xml:space="preserve"> Wójtowi, Zastępcy Wójta</w:t>
      </w:r>
      <w:r w:rsidR="00D05C1E">
        <w:rPr>
          <w:rFonts w:ascii="Times New Roman" w:hAnsi="Times New Roman" w:cs="Times New Roman"/>
          <w:sz w:val="22"/>
          <w:szCs w:val="22"/>
        </w:rPr>
        <w:t xml:space="preserve">, Pani Skarbnik </w:t>
      </w:r>
      <w:r>
        <w:rPr>
          <w:rFonts w:ascii="Times New Roman" w:hAnsi="Times New Roman" w:cs="Times New Roman"/>
          <w:sz w:val="22"/>
          <w:szCs w:val="22"/>
        </w:rPr>
        <w:t xml:space="preserve">oraz </w:t>
      </w:r>
      <w:r w:rsidR="00D05C1E">
        <w:rPr>
          <w:rFonts w:ascii="Times New Roman" w:hAnsi="Times New Roman" w:cs="Times New Roman"/>
          <w:sz w:val="22"/>
          <w:szCs w:val="22"/>
        </w:rPr>
        <w:t xml:space="preserve">Pani </w:t>
      </w:r>
      <w:r>
        <w:rPr>
          <w:rFonts w:ascii="Times New Roman" w:hAnsi="Times New Roman" w:cs="Times New Roman"/>
          <w:sz w:val="22"/>
          <w:szCs w:val="22"/>
        </w:rPr>
        <w:t>Sekretar</w:t>
      </w:r>
      <w:r w:rsidR="001E7D0E">
        <w:rPr>
          <w:rFonts w:ascii="Times New Roman" w:hAnsi="Times New Roman" w:cs="Times New Roman"/>
          <w:sz w:val="22"/>
          <w:szCs w:val="22"/>
        </w:rPr>
        <w:t>z</w:t>
      </w:r>
      <w:r>
        <w:rPr>
          <w:rFonts w:ascii="Times New Roman" w:hAnsi="Times New Roman" w:cs="Times New Roman"/>
          <w:sz w:val="22"/>
          <w:szCs w:val="22"/>
        </w:rPr>
        <w:t xml:space="preserve"> Gminy </w:t>
      </w:r>
      <w:r w:rsidR="001E7D0E">
        <w:rPr>
          <w:rFonts w:ascii="Times New Roman" w:hAnsi="Times New Roman" w:cs="Times New Roman"/>
          <w:sz w:val="22"/>
          <w:szCs w:val="22"/>
        </w:rPr>
        <w:t>otrzymanego</w:t>
      </w:r>
      <w:r>
        <w:rPr>
          <w:rFonts w:ascii="Times New Roman" w:hAnsi="Times New Roman" w:cs="Times New Roman"/>
          <w:sz w:val="22"/>
          <w:szCs w:val="22"/>
        </w:rPr>
        <w:t xml:space="preserve"> absolutorium</w:t>
      </w:r>
      <w:r w:rsidR="00702FFC">
        <w:rPr>
          <w:rFonts w:ascii="Times New Roman" w:hAnsi="Times New Roman" w:cs="Times New Roman"/>
          <w:sz w:val="22"/>
          <w:szCs w:val="22"/>
        </w:rPr>
        <w:t>, podziękował za dotychczasową pracę na rzecz Gminy i</w:t>
      </w:r>
      <w:r w:rsidR="00744C46">
        <w:rPr>
          <w:rFonts w:ascii="Times New Roman" w:hAnsi="Times New Roman" w:cs="Times New Roman"/>
          <w:sz w:val="22"/>
          <w:szCs w:val="22"/>
        </w:rPr>
        <w:t xml:space="preserve"> życzył </w:t>
      </w:r>
      <w:r w:rsidR="00744C46" w:rsidRPr="00D05C1E">
        <w:rPr>
          <w:rFonts w:ascii="Times New Roman" w:hAnsi="Times New Roman" w:cs="Times New Roman"/>
          <w:sz w:val="22"/>
          <w:szCs w:val="22"/>
        </w:rPr>
        <w:t>dalszej wytężonej pracy na rzecz lokalnej społeczności</w:t>
      </w:r>
      <w:r>
        <w:rPr>
          <w:rFonts w:ascii="Times New Roman" w:hAnsi="Times New Roman" w:cs="Times New Roman"/>
          <w:sz w:val="22"/>
          <w:szCs w:val="22"/>
        </w:rPr>
        <w:t xml:space="preserve">. </w:t>
      </w:r>
    </w:p>
    <w:p w14:paraId="1525FB94" w14:textId="6DD395E9" w:rsidR="00497005" w:rsidRPr="00006276" w:rsidRDefault="00497005" w:rsidP="00497005">
      <w:pPr>
        <w:rPr>
          <w:rFonts w:ascii="Times New Roman" w:hAnsi="Times New Roman" w:cs="Times New Roman"/>
          <w:sz w:val="22"/>
          <w:szCs w:val="22"/>
        </w:rPr>
      </w:pPr>
      <w:r w:rsidRPr="00006276">
        <w:rPr>
          <w:rFonts w:ascii="Times New Roman" w:hAnsi="Times New Roman" w:cs="Times New Roman"/>
          <w:sz w:val="22"/>
          <w:szCs w:val="22"/>
        </w:rPr>
        <w:t>Wójt Gminy Izabelin Mateusz Milej podziękował za udzielenie absolutorium za rok 2024 oraz pozostałym pracownikom Urzędu Gminy.</w:t>
      </w:r>
    </w:p>
    <w:p w14:paraId="35E18FD7"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9. Podjęcie uchwały w sprawie zmiany Wieloletniej Prognozy Finansowej Gminy Izabelin na lata 2025-2038.</w:t>
      </w:r>
    </w:p>
    <w:p w14:paraId="29580013"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Projekt uchwały omówiła Skarbnik Pani Agnieszka Ponikiewska.</w:t>
      </w:r>
    </w:p>
    <w:p w14:paraId="3007B1FE" w14:textId="692AF7EA"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 xml:space="preserve">Przewodniczący Rady Sebastian Milej poddał projekt uchwały pod głosowanie. (załącznik Nr </w:t>
      </w:r>
      <w:r w:rsidR="00497005" w:rsidRPr="00BE06DF">
        <w:rPr>
          <w:rFonts w:ascii="Times New Roman" w:hAnsi="Times New Roman" w:cs="Times New Roman"/>
          <w:sz w:val="22"/>
          <w:szCs w:val="22"/>
        </w:rPr>
        <w:t>6</w:t>
      </w:r>
      <w:r w:rsidRPr="00BE06DF">
        <w:rPr>
          <w:rFonts w:ascii="Times New Roman" w:hAnsi="Times New Roman" w:cs="Times New Roman"/>
          <w:sz w:val="22"/>
          <w:szCs w:val="22"/>
        </w:rPr>
        <w:t>)</w:t>
      </w:r>
    </w:p>
    <w:p w14:paraId="324435FD"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Głosowano w sprawie: podjęcia uchwały w sprawie zmiany Wieloletniej Prognozy Finansowej Gminy Izabelin na lata 2025-2038.</w:t>
      </w:r>
    </w:p>
    <w:p w14:paraId="7DD80725"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Wyniki głosowania:</w:t>
      </w:r>
    </w:p>
    <w:p w14:paraId="2FE46961" w14:textId="7EFA9B63"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ZA: 13</w:t>
      </w:r>
      <w:r w:rsidR="00497005">
        <w:rPr>
          <w:rFonts w:ascii="Times New Roman" w:hAnsi="Times New Roman" w:cs="Times New Roman"/>
          <w:sz w:val="22"/>
          <w:szCs w:val="22"/>
        </w:rPr>
        <w:t xml:space="preserve">, </w:t>
      </w:r>
      <w:r w:rsidRPr="00BE06DF">
        <w:rPr>
          <w:rFonts w:ascii="Times New Roman" w:hAnsi="Times New Roman" w:cs="Times New Roman"/>
          <w:sz w:val="22"/>
          <w:szCs w:val="22"/>
        </w:rPr>
        <w:t>PRZECIW: 0</w:t>
      </w:r>
      <w:r w:rsidR="00497005">
        <w:rPr>
          <w:rFonts w:ascii="Times New Roman" w:hAnsi="Times New Roman" w:cs="Times New Roman"/>
          <w:sz w:val="22"/>
          <w:szCs w:val="22"/>
        </w:rPr>
        <w:t xml:space="preserve">, </w:t>
      </w:r>
      <w:r w:rsidRPr="00BE06DF">
        <w:rPr>
          <w:rFonts w:ascii="Times New Roman" w:hAnsi="Times New Roman" w:cs="Times New Roman"/>
          <w:sz w:val="22"/>
          <w:szCs w:val="22"/>
        </w:rPr>
        <w:t>WSTRZYMUJĘ SIĘ: 2</w:t>
      </w:r>
      <w:r w:rsidR="00497005">
        <w:rPr>
          <w:rFonts w:ascii="Times New Roman" w:hAnsi="Times New Roman" w:cs="Times New Roman"/>
          <w:sz w:val="22"/>
          <w:szCs w:val="22"/>
        </w:rPr>
        <w:t xml:space="preserve">, </w:t>
      </w:r>
      <w:r w:rsidRPr="00BE06DF">
        <w:rPr>
          <w:rFonts w:ascii="Times New Roman" w:hAnsi="Times New Roman" w:cs="Times New Roman"/>
          <w:sz w:val="22"/>
          <w:szCs w:val="22"/>
        </w:rPr>
        <w:t>BRAK GŁOSU: 0</w:t>
      </w:r>
      <w:r w:rsidR="00497005">
        <w:rPr>
          <w:rFonts w:ascii="Times New Roman" w:hAnsi="Times New Roman" w:cs="Times New Roman"/>
          <w:sz w:val="22"/>
          <w:szCs w:val="22"/>
        </w:rPr>
        <w:t xml:space="preserve">, </w:t>
      </w:r>
      <w:r w:rsidRPr="00BE06DF">
        <w:rPr>
          <w:rFonts w:ascii="Times New Roman" w:hAnsi="Times New Roman" w:cs="Times New Roman"/>
          <w:sz w:val="22"/>
          <w:szCs w:val="22"/>
        </w:rPr>
        <w:t>NIEOBECNI: 0</w:t>
      </w:r>
    </w:p>
    <w:p w14:paraId="174B3C0B" w14:textId="73EFBFE1"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Wyniki imienne:</w:t>
      </w:r>
    </w:p>
    <w:p w14:paraId="2D2AFF20" w14:textId="6E66116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 xml:space="preserve">ZA (13): Joanna Białas, Eliza Daniel, Jolanta Kowalska, Sławomir Kurzepa, Gabriela Kwiatkowska, Ewa Maliszewska, Sebastian Milej, Elżbieta Pawłowska, Radosław Roszczyk, Elżbieta Sawińska, Tomasz Siemiński, Grzegorz </w:t>
      </w:r>
      <w:proofErr w:type="spellStart"/>
      <w:r w:rsidRPr="00BE06DF">
        <w:rPr>
          <w:rFonts w:ascii="Times New Roman" w:hAnsi="Times New Roman" w:cs="Times New Roman"/>
          <w:sz w:val="22"/>
          <w:szCs w:val="22"/>
        </w:rPr>
        <w:t>Sinicyn</w:t>
      </w:r>
      <w:proofErr w:type="spellEnd"/>
      <w:r w:rsidRPr="00BE06DF">
        <w:rPr>
          <w:rFonts w:ascii="Times New Roman" w:hAnsi="Times New Roman" w:cs="Times New Roman"/>
          <w:sz w:val="22"/>
          <w:szCs w:val="22"/>
        </w:rPr>
        <w:t>, Jacek Szarpak</w:t>
      </w:r>
    </w:p>
    <w:p w14:paraId="041959C5" w14:textId="6563E8EB"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PRZECIW (0):</w:t>
      </w:r>
    </w:p>
    <w:p w14:paraId="13884CE5" w14:textId="14AD5413"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WSTRZYMUJĘ SIĘ (2): Bogdan Szczesiak, Małgorzata Wiśniewska</w:t>
      </w:r>
    </w:p>
    <w:p w14:paraId="21EC7B09" w14:textId="2086E9AD"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BRAK GŁOSU (0):</w:t>
      </w:r>
    </w:p>
    <w:p w14:paraId="0838BF0C"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NIEOBECNI (0):</w:t>
      </w:r>
    </w:p>
    <w:p w14:paraId="6F972C06" w14:textId="72BF53EF" w:rsidR="00CA0CB1" w:rsidRDefault="00CA0CB1" w:rsidP="00CA0CB1">
      <w:pPr>
        <w:rPr>
          <w:rFonts w:ascii="Times New Roman" w:hAnsi="Times New Roman" w:cs="Times New Roman"/>
          <w:b/>
          <w:bCs/>
          <w:sz w:val="22"/>
          <w:szCs w:val="22"/>
        </w:rPr>
      </w:pPr>
      <w:r w:rsidRPr="00CA0CB1">
        <w:rPr>
          <w:rFonts w:ascii="Arial" w:hAnsi="Arial"/>
        </w:rPr>
        <w:t xml:space="preserve"> </w:t>
      </w:r>
      <w:r w:rsidRPr="00BE06DF">
        <w:rPr>
          <w:rFonts w:ascii="Times New Roman" w:hAnsi="Times New Roman" w:cs="Times New Roman"/>
          <w:b/>
          <w:bCs/>
          <w:sz w:val="22"/>
          <w:szCs w:val="22"/>
        </w:rPr>
        <w:t>10. Podjęcie uchwały w sprawie zmiany uchwały budżetowej na rok 2025 Gminy Izabelin.</w:t>
      </w:r>
    </w:p>
    <w:p w14:paraId="0D3472DF" w14:textId="7BBFEACB" w:rsidR="00CA0CB1" w:rsidRPr="00BE06DF" w:rsidRDefault="00192BCE" w:rsidP="00BE06DF">
      <w:pPr>
        <w:jc w:val="both"/>
        <w:rPr>
          <w:rFonts w:ascii="Times New Roman" w:hAnsi="Times New Roman" w:cs="Times New Roman"/>
          <w:sz w:val="22"/>
          <w:szCs w:val="22"/>
        </w:rPr>
      </w:pPr>
      <w:r w:rsidRPr="00971B36">
        <w:rPr>
          <w:rFonts w:ascii="Times New Roman" w:hAnsi="Times New Roman" w:cs="Times New Roman"/>
          <w:sz w:val="22"/>
          <w:szCs w:val="22"/>
        </w:rPr>
        <w:t>Projekt uchwały omówiła Skarbnik Pani Agnieszka Ponikiewska.</w:t>
      </w:r>
      <w:r>
        <w:rPr>
          <w:rFonts w:ascii="Times New Roman" w:hAnsi="Times New Roman" w:cs="Times New Roman"/>
          <w:sz w:val="22"/>
          <w:szCs w:val="22"/>
        </w:rPr>
        <w:t xml:space="preserve"> </w:t>
      </w:r>
      <w:r w:rsidR="00CA0CB1" w:rsidRPr="00BE06DF">
        <w:rPr>
          <w:rFonts w:ascii="Times New Roman" w:hAnsi="Times New Roman" w:cs="Times New Roman"/>
          <w:sz w:val="22"/>
          <w:szCs w:val="22"/>
        </w:rPr>
        <w:t>Projekt uchwały został przedstawiony na posiedzeniu Komisji Gospodarczo-Finansowej, jednak wprowadzono do niego autopoprawkę, która spowodowana była koniecznością wycofania kwoty w wysokości 200 000 zł dotyczącej zwiększenia kapitału dla Spółki Ryś Izabelin.</w:t>
      </w:r>
      <w:r>
        <w:rPr>
          <w:rFonts w:ascii="Times New Roman" w:hAnsi="Times New Roman" w:cs="Times New Roman"/>
          <w:sz w:val="22"/>
          <w:szCs w:val="22"/>
        </w:rPr>
        <w:t xml:space="preserve"> </w:t>
      </w:r>
      <w:r w:rsidR="00CA0CB1" w:rsidRPr="00BE06DF">
        <w:rPr>
          <w:rFonts w:ascii="Times New Roman" w:hAnsi="Times New Roman" w:cs="Times New Roman"/>
          <w:sz w:val="22"/>
          <w:szCs w:val="22"/>
        </w:rPr>
        <w:t xml:space="preserve">Ponadto wprowadza się następujące zmiany w budżecie. W dochodach </w:t>
      </w:r>
      <w:r w:rsidR="00CA0CB1" w:rsidRPr="00BE06DF">
        <w:rPr>
          <w:rFonts w:ascii="Times New Roman" w:hAnsi="Times New Roman" w:cs="Times New Roman"/>
          <w:sz w:val="22"/>
          <w:szCs w:val="22"/>
        </w:rPr>
        <w:lastRenderedPageBreak/>
        <w:t xml:space="preserve">bieżących: wpływy z odsetek – zwiększenie 2000 zł; odsetki od lokaty </w:t>
      </w:r>
      <w:proofErr w:type="spellStart"/>
      <w:r w:rsidR="00CA0CB1" w:rsidRPr="00BE06DF">
        <w:rPr>
          <w:rFonts w:ascii="Times New Roman" w:hAnsi="Times New Roman" w:cs="Times New Roman"/>
          <w:sz w:val="22"/>
          <w:szCs w:val="22"/>
        </w:rPr>
        <w:t>Over</w:t>
      </w:r>
      <w:proofErr w:type="spellEnd"/>
      <w:r w:rsidR="00CA0CB1" w:rsidRPr="00BE06DF">
        <w:rPr>
          <w:rFonts w:ascii="Times New Roman" w:hAnsi="Times New Roman" w:cs="Times New Roman"/>
          <w:sz w:val="22"/>
          <w:szCs w:val="22"/>
        </w:rPr>
        <w:t xml:space="preserve"> </w:t>
      </w:r>
      <w:proofErr w:type="spellStart"/>
      <w:r w:rsidR="00CA0CB1" w:rsidRPr="00BE06DF">
        <w:rPr>
          <w:rFonts w:ascii="Times New Roman" w:hAnsi="Times New Roman" w:cs="Times New Roman"/>
          <w:sz w:val="22"/>
          <w:szCs w:val="22"/>
        </w:rPr>
        <w:t>Night</w:t>
      </w:r>
      <w:proofErr w:type="spellEnd"/>
      <w:r w:rsidR="00CA0CB1" w:rsidRPr="00BE06DF">
        <w:rPr>
          <w:rFonts w:ascii="Times New Roman" w:hAnsi="Times New Roman" w:cs="Times New Roman"/>
          <w:sz w:val="22"/>
          <w:szCs w:val="22"/>
        </w:rPr>
        <w:t xml:space="preserve"> – zwiększenie 6000 zł; wpływy z dofinansowania dzieci w Klubie Dziecięcym Łoszaki – 12 000 zł; koszty egzekucji – zwiększenie dochodów – 2000 zł. W wydatkach budżetu zachodzą następujące zmiany: dotacja podmiotowa dla Centrum Kultury Izabelin z tytułu utraconych dochodów – 22 000 zł; zlecenie zadań związanych z promocją zdrowia – 35 000 zł – zmniejszenie; 30 000 zł rozdysponowano na przyjazd przedstawicieli gmin partnerskich oraz kwota 5000 zł będzie wydana na edukację w ochronie środowiska.</w:t>
      </w:r>
    </w:p>
    <w:p w14:paraId="0E807EA7" w14:textId="33DC7521" w:rsidR="00CA0CB1" w:rsidRPr="00CA0CB1" w:rsidRDefault="00CA0CB1" w:rsidP="00CA0CB1">
      <w:pPr>
        <w:rPr>
          <w:rFonts w:ascii="Arial" w:hAnsi="Arial"/>
        </w:rPr>
      </w:pPr>
      <w:r w:rsidRPr="00BE06DF">
        <w:rPr>
          <w:rFonts w:ascii="Times New Roman" w:hAnsi="Times New Roman" w:cs="Times New Roman"/>
          <w:sz w:val="22"/>
          <w:szCs w:val="22"/>
        </w:rPr>
        <w:t xml:space="preserve">Radna Małgorzata Wiśniewska przypomniała, że wszystkie inwestycje związane ze sportem </w:t>
      </w:r>
      <w:r w:rsidR="00192BCE" w:rsidRPr="00BE06DF">
        <w:rPr>
          <w:rFonts w:ascii="Times New Roman" w:hAnsi="Times New Roman" w:cs="Times New Roman"/>
          <w:sz w:val="22"/>
          <w:szCs w:val="22"/>
        </w:rPr>
        <w:t>są inwestycją w nasze zdrowie</w:t>
      </w:r>
      <w:r w:rsidRPr="00BE06DF">
        <w:rPr>
          <w:rFonts w:ascii="Times New Roman" w:hAnsi="Times New Roman" w:cs="Times New Roman"/>
          <w:sz w:val="22"/>
          <w:szCs w:val="22"/>
        </w:rPr>
        <w:t>.</w:t>
      </w:r>
      <w:r w:rsidR="00192BCE" w:rsidRPr="00BE06DF">
        <w:rPr>
          <w:rFonts w:ascii="Times New Roman" w:hAnsi="Times New Roman" w:cs="Times New Roman"/>
          <w:sz w:val="22"/>
          <w:szCs w:val="22"/>
        </w:rPr>
        <w:t xml:space="preserve"> Radna dodała, że pieniądze trzeba wydatkować rozsądnie.</w:t>
      </w:r>
      <w:r w:rsidR="00192BCE">
        <w:rPr>
          <w:rFonts w:ascii="Arial" w:hAnsi="Arial"/>
        </w:rPr>
        <w:t xml:space="preserve">  </w:t>
      </w:r>
    </w:p>
    <w:p w14:paraId="72878DDA"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Radna Gabriela Kwiatkowska zaapelowała o rozsądne wydawanie gminnych pieniędzy na poszczególne obszary działalności gminy.</w:t>
      </w:r>
    </w:p>
    <w:p w14:paraId="5559E572" w14:textId="2B86305B"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 xml:space="preserve">Przewodniczący Rady Sebastian Milej poddał projekt uchwały pod głosowanie. (załącznik Nr </w:t>
      </w:r>
      <w:r w:rsidR="00497005" w:rsidRPr="00BE06DF">
        <w:rPr>
          <w:rFonts w:ascii="Times New Roman" w:hAnsi="Times New Roman" w:cs="Times New Roman"/>
          <w:sz w:val="22"/>
          <w:szCs w:val="22"/>
        </w:rPr>
        <w:t>7</w:t>
      </w:r>
      <w:r w:rsidRPr="00BE06DF">
        <w:rPr>
          <w:rFonts w:ascii="Times New Roman" w:hAnsi="Times New Roman" w:cs="Times New Roman"/>
          <w:sz w:val="22"/>
          <w:szCs w:val="22"/>
        </w:rPr>
        <w:t>)</w:t>
      </w:r>
    </w:p>
    <w:p w14:paraId="74C42CFD"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Głosowano w sprawie: podjęcia uchwały w sprawie zmiany uchwały budżetowej na rok 2025 Gminy Izabelin.</w:t>
      </w:r>
    </w:p>
    <w:p w14:paraId="24FED94D" w14:textId="77777777"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Wyniki głosowania:</w:t>
      </w:r>
    </w:p>
    <w:p w14:paraId="3129970D" w14:textId="2AB45406"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ZA: 11</w:t>
      </w:r>
      <w:r w:rsidR="00192BCE" w:rsidRPr="00BE06DF">
        <w:rPr>
          <w:rFonts w:ascii="Times New Roman" w:hAnsi="Times New Roman" w:cs="Times New Roman"/>
          <w:sz w:val="22"/>
          <w:szCs w:val="22"/>
        </w:rPr>
        <w:t>,</w:t>
      </w:r>
      <w:r w:rsidRPr="00BE06DF">
        <w:rPr>
          <w:rFonts w:ascii="Times New Roman" w:hAnsi="Times New Roman" w:cs="Times New Roman"/>
          <w:sz w:val="22"/>
          <w:szCs w:val="22"/>
        </w:rPr>
        <w:t>PRZECIW: 0</w:t>
      </w:r>
      <w:r w:rsidR="00192BCE" w:rsidRPr="00BE06DF">
        <w:rPr>
          <w:rFonts w:ascii="Times New Roman" w:hAnsi="Times New Roman" w:cs="Times New Roman"/>
          <w:sz w:val="22"/>
          <w:szCs w:val="22"/>
        </w:rPr>
        <w:t xml:space="preserve">, </w:t>
      </w:r>
      <w:r w:rsidRPr="00BE06DF">
        <w:rPr>
          <w:rFonts w:ascii="Times New Roman" w:hAnsi="Times New Roman" w:cs="Times New Roman"/>
          <w:sz w:val="22"/>
          <w:szCs w:val="22"/>
        </w:rPr>
        <w:t>WSTRZYMUJĘ SIĘ: 4</w:t>
      </w:r>
      <w:r w:rsidR="00192BCE" w:rsidRPr="00BE06DF">
        <w:rPr>
          <w:rFonts w:ascii="Times New Roman" w:hAnsi="Times New Roman" w:cs="Times New Roman"/>
          <w:sz w:val="22"/>
          <w:szCs w:val="22"/>
        </w:rPr>
        <w:t xml:space="preserve">, </w:t>
      </w:r>
      <w:r w:rsidRPr="00BE06DF">
        <w:rPr>
          <w:rFonts w:ascii="Times New Roman" w:hAnsi="Times New Roman" w:cs="Times New Roman"/>
          <w:sz w:val="22"/>
          <w:szCs w:val="22"/>
        </w:rPr>
        <w:t>BRAK GŁOSU: 0</w:t>
      </w:r>
      <w:r w:rsidR="00192BCE" w:rsidRPr="00BE06DF">
        <w:rPr>
          <w:rFonts w:ascii="Times New Roman" w:hAnsi="Times New Roman" w:cs="Times New Roman"/>
          <w:sz w:val="22"/>
          <w:szCs w:val="22"/>
        </w:rPr>
        <w:t xml:space="preserve">, </w:t>
      </w:r>
      <w:r w:rsidRPr="00BE06DF">
        <w:rPr>
          <w:rFonts w:ascii="Times New Roman" w:hAnsi="Times New Roman" w:cs="Times New Roman"/>
          <w:sz w:val="22"/>
          <w:szCs w:val="22"/>
        </w:rPr>
        <w:t>NIEOBECNI: 0</w:t>
      </w:r>
    </w:p>
    <w:p w14:paraId="1785C127" w14:textId="4B047514" w:rsidR="00CA0CB1" w:rsidRPr="00BE06DF" w:rsidRDefault="00CA0CB1" w:rsidP="00CA0CB1">
      <w:pPr>
        <w:rPr>
          <w:rFonts w:ascii="Times New Roman" w:hAnsi="Times New Roman" w:cs="Times New Roman"/>
          <w:b/>
          <w:bCs/>
          <w:sz w:val="22"/>
          <w:szCs w:val="22"/>
        </w:rPr>
      </w:pPr>
      <w:r w:rsidRPr="00BE06DF">
        <w:rPr>
          <w:rFonts w:ascii="Times New Roman" w:hAnsi="Times New Roman" w:cs="Times New Roman"/>
          <w:b/>
          <w:bCs/>
          <w:sz w:val="22"/>
          <w:szCs w:val="22"/>
        </w:rPr>
        <w:t>Wyniki imienne:</w:t>
      </w:r>
    </w:p>
    <w:p w14:paraId="6A69D811" w14:textId="48E62D14"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 xml:space="preserve">ZA (11): Eliza Daniel, Sławomir Kurzepa, Gabriela Kwiatkowska, Ewa Maliszewska, Sebastian Milej, Elżbieta Pawłowska, Radosław Roszczyk, Elżbieta Sawińska, Tomasz Siemiński, Grzegorz </w:t>
      </w:r>
      <w:proofErr w:type="spellStart"/>
      <w:r w:rsidRPr="00BE06DF">
        <w:rPr>
          <w:rFonts w:ascii="Times New Roman" w:hAnsi="Times New Roman" w:cs="Times New Roman"/>
          <w:sz w:val="22"/>
          <w:szCs w:val="22"/>
        </w:rPr>
        <w:t>Sinicyn</w:t>
      </w:r>
      <w:proofErr w:type="spellEnd"/>
      <w:r w:rsidRPr="00BE06DF">
        <w:rPr>
          <w:rFonts w:ascii="Times New Roman" w:hAnsi="Times New Roman" w:cs="Times New Roman"/>
          <w:sz w:val="22"/>
          <w:szCs w:val="22"/>
        </w:rPr>
        <w:t>, Jacek Szarpak</w:t>
      </w:r>
    </w:p>
    <w:p w14:paraId="12FA357B" w14:textId="0B5C6C11"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PRZECIW (0):</w:t>
      </w:r>
    </w:p>
    <w:p w14:paraId="3E4AF5D8" w14:textId="6F92B91D"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WSTRZYMUJĘ SIĘ (4): Joanna Białas, Jolanta Kowalska, Bogdan Szczesiak, Małgorzata Wiśniewska</w:t>
      </w:r>
    </w:p>
    <w:p w14:paraId="3AC8266D" w14:textId="728B943D"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BRAK GŁOSU (0):</w:t>
      </w:r>
    </w:p>
    <w:p w14:paraId="2B76EA8E" w14:textId="7777777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NIEOBECNI (0):</w:t>
      </w:r>
    </w:p>
    <w:p w14:paraId="09B0BBB2" w14:textId="2233F696"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b/>
          <w:bCs/>
          <w:sz w:val="22"/>
          <w:szCs w:val="22"/>
        </w:rPr>
        <w:t xml:space="preserve"> 11. Sprawy różne, zapytania i wolne wnioski.</w:t>
      </w:r>
    </w:p>
    <w:p w14:paraId="5C1D4626" w14:textId="3E8799FB"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Przewodniczący Rady Gminy Sebastian Milej przypomniał o pełnieniu dyżurów przez radnych i przedstawił harmonogram pełnienia dyżurów w czerwcu.</w:t>
      </w:r>
    </w:p>
    <w:p w14:paraId="6A18F944"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Następnie poinformował, że kolejne sesje Rady Gminy odbędą się 24 czerwca oraz 29 lipca o godzinie 17:00.</w:t>
      </w:r>
    </w:p>
    <w:p w14:paraId="29254C90" w14:textId="48CBAE2B"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Radna Małgorzata Wiśniewska zapytała, czy radni pełniący dyżury w maju mieli zgłoszenia od mieszkańców, i dodała, że na jej dyżurze nikogo nie było.</w:t>
      </w:r>
    </w:p>
    <w:p w14:paraId="1A6AB897" w14:textId="28C99059"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Wiceprzewodniczący Rady Gminy, Przewodniczący Komisji Bezpieczeństwa, Ochrony Środowiska i Porządku Publicznego Grzegorz </w:t>
      </w:r>
      <w:proofErr w:type="spellStart"/>
      <w:r w:rsidRPr="00BE06DF">
        <w:rPr>
          <w:rFonts w:ascii="Times New Roman" w:hAnsi="Times New Roman" w:cs="Times New Roman"/>
          <w:sz w:val="22"/>
          <w:szCs w:val="22"/>
        </w:rPr>
        <w:t>Sinicyn</w:t>
      </w:r>
      <w:proofErr w:type="spellEnd"/>
      <w:r w:rsidRPr="00BE06DF">
        <w:rPr>
          <w:rFonts w:ascii="Times New Roman" w:hAnsi="Times New Roman" w:cs="Times New Roman"/>
          <w:sz w:val="22"/>
          <w:szCs w:val="22"/>
        </w:rPr>
        <w:t xml:space="preserve"> odpowiedział, że nie pamięta, czy dyżur, który pełnił, odbywał się w kwietniu lub maju, dodając, że były dwie osoby.</w:t>
      </w:r>
    </w:p>
    <w:p w14:paraId="05EF8035" w14:textId="17FF1C8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Wiceprzewodnicząca Rady Gminy Eliza Daniel poinformowała, że na jej dyżurze by</w:t>
      </w:r>
      <w:r w:rsidR="00242268">
        <w:rPr>
          <w:rFonts w:ascii="Times New Roman" w:hAnsi="Times New Roman" w:cs="Times New Roman"/>
          <w:sz w:val="22"/>
          <w:szCs w:val="22"/>
        </w:rPr>
        <w:t>li</w:t>
      </w:r>
      <w:r w:rsidRPr="00BE06DF">
        <w:rPr>
          <w:rFonts w:ascii="Times New Roman" w:hAnsi="Times New Roman" w:cs="Times New Roman"/>
          <w:sz w:val="22"/>
          <w:szCs w:val="22"/>
        </w:rPr>
        <w:t xml:space="preserve"> </w:t>
      </w:r>
      <w:r w:rsidR="00242268">
        <w:rPr>
          <w:rFonts w:ascii="Times New Roman" w:hAnsi="Times New Roman" w:cs="Times New Roman"/>
          <w:sz w:val="22"/>
          <w:szCs w:val="22"/>
        </w:rPr>
        <w:t>mieszkańcy</w:t>
      </w:r>
      <w:r w:rsidRPr="00BE06DF">
        <w:rPr>
          <w:rFonts w:ascii="Times New Roman" w:hAnsi="Times New Roman" w:cs="Times New Roman"/>
          <w:sz w:val="22"/>
          <w:szCs w:val="22"/>
        </w:rPr>
        <w:t>.</w:t>
      </w:r>
    </w:p>
    <w:p w14:paraId="7ED0917A" w14:textId="6CA64F03"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lastRenderedPageBreak/>
        <w:t>Przewodniczący Komisji Rewizyjnej Tomasz Siemiński poinformował, że na jego dyżurze również byli mieszkańcy.</w:t>
      </w:r>
    </w:p>
    <w:p w14:paraId="22FC58C7" w14:textId="417ED1C4"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Mieszkaniec poruszył kwestię przeniesienia tak zwanej „grupy zero” przedszkolaków w przyszłym roku z sal</w:t>
      </w:r>
      <w:r w:rsidR="00242268">
        <w:rPr>
          <w:rFonts w:ascii="Times New Roman" w:hAnsi="Times New Roman" w:cs="Times New Roman"/>
          <w:sz w:val="22"/>
          <w:szCs w:val="22"/>
        </w:rPr>
        <w:t>i</w:t>
      </w:r>
      <w:r w:rsidRPr="00BE06DF">
        <w:rPr>
          <w:rFonts w:ascii="Times New Roman" w:hAnsi="Times New Roman" w:cs="Times New Roman"/>
          <w:sz w:val="22"/>
          <w:szCs w:val="22"/>
        </w:rPr>
        <w:t xml:space="preserve"> przy szkole podstawowej do auli w przedszkolu</w:t>
      </w:r>
      <w:r w:rsidR="00242268">
        <w:rPr>
          <w:rFonts w:ascii="Times New Roman" w:hAnsi="Times New Roman" w:cs="Times New Roman"/>
          <w:sz w:val="22"/>
          <w:szCs w:val="22"/>
        </w:rPr>
        <w:t xml:space="preserve"> w Izabelinie</w:t>
      </w:r>
      <w:r w:rsidRPr="00BE06DF">
        <w:rPr>
          <w:rFonts w:ascii="Times New Roman" w:hAnsi="Times New Roman" w:cs="Times New Roman"/>
          <w:sz w:val="22"/>
          <w:szCs w:val="22"/>
        </w:rPr>
        <w:t>. Według mieszkańca aula nie jest dostosowana do obowiązujących norm. Nadmienił również, że budynek jest przystosowany dla sześciu grup dzieci, a od września ma być 7 grup.</w:t>
      </w:r>
      <w:r w:rsidR="00242268">
        <w:rPr>
          <w:rFonts w:ascii="Times New Roman" w:hAnsi="Times New Roman" w:cs="Times New Roman"/>
          <w:sz w:val="22"/>
          <w:szCs w:val="22"/>
        </w:rPr>
        <w:t xml:space="preserve"> </w:t>
      </w:r>
      <w:r w:rsidRPr="00BE06DF">
        <w:rPr>
          <w:rFonts w:ascii="Times New Roman" w:hAnsi="Times New Roman" w:cs="Times New Roman"/>
          <w:sz w:val="22"/>
          <w:szCs w:val="22"/>
        </w:rPr>
        <w:t>Według mieszkańca akustyka sali oraz jakość światła naturalnego nie została sprawdzona.</w:t>
      </w:r>
      <w:r w:rsidR="00242268">
        <w:rPr>
          <w:rFonts w:ascii="Times New Roman" w:hAnsi="Times New Roman" w:cs="Times New Roman"/>
          <w:sz w:val="22"/>
          <w:szCs w:val="22"/>
        </w:rPr>
        <w:t xml:space="preserve"> </w:t>
      </w:r>
      <w:r w:rsidRPr="00BE06DF">
        <w:rPr>
          <w:rFonts w:ascii="Times New Roman" w:hAnsi="Times New Roman" w:cs="Times New Roman"/>
          <w:sz w:val="22"/>
          <w:szCs w:val="22"/>
        </w:rPr>
        <w:t xml:space="preserve">Mieszkaniec rozmawiał z </w:t>
      </w:r>
      <w:r w:rsidR="00242268">
        <w:rPr>
          <w:rFonts w:ascii="Times New Roman" w:hAnsi="Times New Roman" w:cs="Times New Roman"/>
          <w:sz w:val="22"/>
          <w:szCs w:val="22"/>
        </w:rPr>
        <w:t>i</w:t>
      </w:r>
      <w:r w:rsidRPr="00BE06DF">
        <w:rPr>
          <w:rFonts w:ascii="Times New Roman" w:hAnsi="Times New Roman" w:cs="Times New Roman"/>
          <w:sz w:val="22"/>
          <w:szCs w:val="22"/>
        </w:rPr>
        <w:t>nspektorem budowlanym, który potwierdził, że budynek nie spełnia odpowiednich norm.</w:t>
      </w:r>
    </w:p>
    <w:p w14:paraId="36A77DE9" w14:textId="3B63B287" w:rsidR="00CA0CB1" w:rsidRPr="00BE06DF" w:rsidRDefault="00CA0CB1" w:rsidP="00CA0CB1">
      <w:pPr>
        <w:rPr>
          <w:rFonts w:ascii="Times New Roman" w:hAnsi="Times New Roman" w:cs="Times New Roman"/>
          <w:sz w:val="22"/>
          <w:szCs w:val="22"/>
        </w:rPr>
      </w:pPr>
      <w:r w:rsidRPr="00BE06DF">
        <w:rPr>
          <w:rFonts w:ascii="Times New Roman" w:hAnsi="Times New Roman" w:cs="Times New Roman"/>
          <w:sz w:val="22"/>
          <w:szCs w:val="22"/>
        </w:rPr>
        <w:t>W imieniu rodziców mieszkaniec zapytał, czy grupa zero będzie uczęszczała na zajęcia w sali przy szkole, czy gmina zamierza dokonać zmian sposobu użytkowania budynku. Zapytał również, gdzie będą się uczyć dzieci w przypadku, gdy inspektor budowlany stwierdzi, że 175 dzieci nie może uczyć się w przedszkolu, które zostało wybudowane dla 150 dzieci.</w:t>
      </w:r>
    </w:p>
    <w:p w14:paraId="66AC3C18" w14:textId="7AC4C253" w:rsidR="00CA0CB1" w:rsidRPr="00BE06DF" w:rsidRDefault="00CA0CB1" w:rsidP="00F833BF">
      <w:pPr>
        <w:rPr>
          <w:rFonts w:ascii="Times New Roman" w:hAnsi="Times New Roman" w:cs="Times New Roman"/>
          <w:sz w:val="22"/>
          <w:szCs w:val="22"/>
        </w:rPr>
      </w:pPr>
      <w:r w:rsidRPr="00BE06DF">
        <w:rPr>
          <w:rFonts w:ascii="Times New Roman" w:hAnsi="Times New Roman" w:cs="Times New Roman"/>
          <w:sz w:val="22"/>
          <w:szCs w:val="22"/>
        </w:rPr>
        <w:t>Wójt Gminy Izabelin Mateusz Milej odpowiedział, że w projekcie budowlanym przewidziano założenie, że w przedszkolu będzie uczyć się 150 dzieci, i dodał, że placówka spełnia wymogi instrukcji pożarowej, a co za tym idzie, w budynku może przebywać 175 osób. Przepisy BHP nie zobowiązują do przeprowadzania badań akustyki.</w:t>
      </w:r>
      <w:r w:rsidR="00F833BF">
        <w:rPr>
          <w:rFonts w:ascii="Times New Roman" w:hAnsi="Times New Roman" w:cs="Times New Roman"/>
          <w:sz w:val="22"/>
          <w:szCs w:val="22"/>
        </w:rPr>
        <w:t xml:space="preserve"> </w:t>
      </w:r>
      <w:r w:rsidRPr="00BE06DF">
        <w:rPr>
          <w:rFonts w:ascii="Times New Roman" w:hAnsi="Times New Roman" w:cs="Times New Roman"/>
          <w:sz w:val="22"/>
          <w:szCs w:val="22"/>
        </w:rPr>
        <w:t>Odnośnie oświetlenia pomieszczeń wójt poinformował, że badaniom nie podlegają pomieszczenia w zakresie oświetlenia naturalnego.</w:t>
      </w:r>
    </w:p>
    <w:p w14:paraId="7031C4B2" w14:textId="7521EF5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Wójt stwierdził, że </w:t>
      </w:r>
      <w:r w:rsidR="00F833BF">
        <w:rPr>
          <w:rFonts w:ascii="Times New Roman" w:hAnsi="Times New Roman" w:cs="Times New Roman"/>
          <w:sz w:val="22"/>
          <w:szCs w:val="22"/>
        </w:rPr>
        <w:t xml:space="preserve">przychylił się do propozycji </w:t>
      </w:r>
      <w:r w:rsidRPr="00BE06DF">
        <w:rPr>
          <w:rFonts w:ascii="Times New Roman" w:hAnsi="Times New Roman" w:cs="Times New Roman"/>
          <w:sz w:val="22"/>
          <w:szCs w:val="22"/>
        </w:rPr>
        <w:t xml:space="preserve">dyrektorki przedszkola, aby 2 oddziały </w:t>
      </w:r>
      <w:proofErr w:type="spellStart"/>
      <w:r w:rsidRPr="00BE06DF">
        <w:rPr>
          <w:rFonts w:ascii="Times New Roman" w:hAnsi="Times New Roman" w:cs="Times New Roman"/>
          <w:sz w:val="22"/>
          <w:szCs w:val="22"/>
        </w:rPr>
        <w:t>zerówkowe</w:t>
      </w:r>
      <w:proofErr w:type="spellEnd"/>
      <w:r w:rsidRPr="00BE06DF">
        <w:rPr>
          <w:rFonts w:ascii="Times New Roman" w:hAnsi="Times New Roman" w:cs="Times New Roman"/>
          <w:sz w:val="22"/>
          <w:szCs w:val="22"/>
        </w:rPr>
        <w:t xml:space="preserve"> zostały przeniesione z budynku szkoły do budynku przedszkola.</w:t>
      </w:r>
    </w:p>
    <w:p w14:paraId="4053E344"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Przewodniczący Komisji Rewizyjnej Tomasz Siemiński poinformował, że uczestniczył w spotkaniu z dyrektorką przedszkola oraz rodzicami dzieci, które miałyby się uczyć w auli i sali. Podczas spotkania rodzice dzieci, które miałyby się uczyć w sali, zaprotestowali odnośnie tego, żeby część dzieci uczyła się w auli.</w:t>
      </w:r>
    </w:p>
    <w:p w14:paraId="6D427241" w14:textId="77777777" w:rsidR="00CA0CB1" w:rsidRPr="00BE06DF"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 xml:space="preserve">Radny wyraził zrozumienie dla niezadowolenia rodziców, ale zasugerował, aby zaakceptowali obecne rozwiązanie przez kolejny rok, ponieważ w następnych latach przewiduje się jedną grupę </w:t>
      </w:r>
      <w:proofErr w:type="spellStart"/>
      <w:r w:rsidRPr="00BE06DF">
        <w:rPr>
          <w:rFonts w:ascii="Times New Roman" w:hAnsi="Times New Roman" w:cs="Times New Roman"/>
          <w:sz w:val="22"/>
          <w:szCs w:val="22"/>
        </w:rPr>
        <w:t>zerówkową</w:t>
      </w:r>
      <w:proofErr w:type="spellEnd"/>
      <w:r w:rsidRPr="00BE06DF">
        <w:rPr>
          <w:rFonts w:ascii="Times New Roman" w:hAnsi="Times New Roman" w:cs="Times New Roman"/>
          <w:sz w:val="22"/>
          <w:szCs w:val="22"/>
        </w:rPr>
        <w:t>.</w:t>
      </w:r>
    </w:p>
    <w:p w14:paraId="36488077" w14:textId="31E7C62E" w:rsidR="00CA0CB1" w:rsidRPr="00BE06DF" w:rsidRDefault="00CA0CB1" w:rsidP="00BE06DF">
      <w:pPr>
        <w:jc w:val="both"/>
        <w:rPr>
          <w:rFonts w:ascii="Times New Roman" w:hAnsi="Times New Roman" w:cs="Times New Roman"/>
          <w:b/>
          <w:bCs/>
          <w:sz w:val="22"/>
          <w:szCs w:val="22"/>
        </w:rPr>
      </w:pPr>
      <w:r w:rsidRPr="00BE06DF">
        <w:rPr>
          <w:rFonts w:ascii="Arial" w:hAnsi="Arial"/>
          <w:b/>
          <w:bCs/>
        </w:rPr>
        <w:t xml:space="preserve"> </w:t>
      </w:r>
      <w:r w:rsidRPr="00BE06DF">
        <w:rPr>
          <w:rFonts w:ascii="Times New Roman" w:hAnsi="Times New Roman" w:cs="Times New Roman"/>
          <w:b/>
          <w:bCs/>
          <w:sz w:val="22"/>
          <w:szCs w:val="22"/>
        </w:rPr>
        <w:t>12. Zakończenie obrad.</w:t>
      </w:r>
    </w:p>
    <w:p w14:paraId="7FF914A3" w14:textId="23AAAA01" w:rsidR="00CA0CB1" w:rsidRDefault="00CA0CB1" w:rsidP="00BE06DF">
      <w:pPr>
        <w:jc w:val="both"/>
        <w:rPr>
          <w:rFonts w:ascii="Times New Roman" w:hAnsi="Times New Roman" w:cs="Times New Roman"/>
          <w:sz w:val="22"/>
          <w:szCs w:val="22"/>
        </w:rPr>
      </w:pPr>
      <w:r w:rsidRPr="00BE06DF">
        <w:rPr>
          <w:rFonts w:ascii="Times New Roman" w:hAnsi="Times New Roman" w:cs="Times New Roman"/>
          <w:sz w:val="22"/>
          <w:szCs w:val="22"/>
        </w:rPr>
        <w:t>W związku z wyczerpaniem tematów Przewodniczący Rady Gminy Izabelin Sebastian Milej zamknął XVII sesję Rady Gminy.</w:t>
      </w:r>
    </w:p>
    <w:p w14:paraId="4378C628" w14:textId="77777777" w:rsidR="00A96521" w:rsidRDefault="00A96521" w:rsidP="00BE06DF">
      <w:pPr>
        <w:jc w:val="both"/>
        <w:rPr>
          <w:rFonts w:ascii="Times New Roman" w:hAnsi="Times New Roman" w:cs="Times New Roman"/>
          <w:sz w:val="22"/>
          <w:szCs w:val="22"/>
        </w:rPr>
      </w:pPr>
    </w:p>
    <w:p w14:paraId="1A13870D" w14:textId="32877C5F" w:rsidR="00A96521" w:rsidRPr="00BE06DF" w:rsidRDefault="00A96521" w:rsidP="00BE06DF">
      <w:pPr>
        <w:jc w:val="both"/>
        <w:rPr>
          <w:rFonts w:ascii="Times New Roman" w:hAnsi="Times New Roman" w:cs="Times New Roman"/>
          <w:sz w:val="22"/>
          <w:szCs w:val="22"/>
        </w:rPr>
      </w:pPr>
      <w:r>
        <w:rPr>
          <w:rFonts w:ascii="Times New Roman" w:hAnsi="Times New Roman" w:cs="Times New Roman"/>
          <w:sz w:val="22"/>
          <w:szCs w:val="22"/>
        </w:rPr>
        <w:t>Przygotował: Michał Filochowski</w:t>
      </w:r>
    </w:p>
    <w:sectPr w:rsidR="00A96521" w:rsidRPr="00BE06DF">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4169F" w14:textId="77777777" w:rsidR="00D41A32" w:rsidRDefault="00D41A32">
      <w:pPr>
        <w:spacing w:after="0" w:line="240" w:lineRule="auto"/>
      </w:pPr>
      <w:r>
        <w:separator/>
      </w:r>
    </w:p>
  </w:endnote>
  <w:endnote w:type="continuationSeparator" w:id="0">
    <w:p w14:paraId="175DB9F5" w14:textId="77777777" w:rsidR="00D41A32" w:rsidRDefault="00D4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6795" w14:textId="6548B34A" w:rsidR="00403886" w:rsidRPr="00BE06DF" w:rsidRDefault="00403886">
    <w:pPr>
      <w:rPr>
        <w:rFonts w:ascii="Times New Roman" w:hAnsi="Times New Roman" w:cs="Times New Roman"/>
        <w:sz w:val="20"/>
        <w:szCs w:val="20"/>
      </w:rPr>
    </w:pPr>
    <w:r w:rsidRPr="00BE06DF">
      <w:rPr>
        <w:rFonts w:ascii="Times New Roman" w:hAnsi="Times New Roman" w:cs="Times New Roman"/>
        <w:sz w:val="20"/>
        <w:szCs w:val="20"/>
      </w:rPr>
      <w:t>Protokół_sesja_XVII.25_7.05.2025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75C9C">
      <w:rPr>
        <w:rFonts w:ascii="Times New Roman" w:hAnsi="Times New Roman" w:cs="Times New Roman"/>
        <w:sz w:val="20"/>
        <w:szCs w:val="20"/>
      </w:rPr>
      <w:fldChar w:fldCharType="begin"/>
    </w:r>
    <w:r w:rsidRPr="00A75C9C">
      <w:rPr>
        <w:rFonts w:ascii="Times New Roman" w:hAnsi="Times New Roman" w:cs="Times New Roman"/>
        <w:sz w:val="20"/>
        <w:szCs w:val="20"/>
      </w:rPr>
      <w:instrText>PAGE   \* MERGEFORMAT</w:instrText>
    </w:r>
    <w:r w:rsidRPr="00A75C9C">
      <w:rPr>
        <w:rFonts w:ascii="Times New Roman" w:hAnsi="Times New Roman" w:cs="Times New Roman"/>
        <w:sz w:val="20"/>
        <w:szCs w:val="20"/>
      </w:rPr>
      <w:fldChar w:fldCharType="separate"/>
    </w:r>
    <w:r w:rsidR="008D6139">
      <w:rPr>
        <w:rFonts w:ascii="Times New Roman" w:hAnsi="Times New Roman" w:cs="Times New Roman"/>
        <w:noProof/>
        <w:sz w:val="20"/>
        <w:szCs w:val="20"/>
      </w:rPr>
      <w:t>20</w:t>
    </w:r>
    <w:r w:rsidRPr="00A75C9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51158" w14:textId="77777777" w:rsidR="00D41A32" w:rsidRDefault="00D41A32">
      <w:pPr>
        <w:spacing w:after="0" w:line="240" w:lineRule="auto"/>
      </w:pPr>
      <w:r>
        <w:separator/>
      </w:r>
    </w:p>
  </w:footnote>
  <w:footnote w:type="continuationSeparator" w:id="0">
    <w:p w14:paraId="6296A8A8" w14:textId="77777777" w:rsidR="00D41A32" w:rsidRDefault="00D41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6E"/>
    <w:rsid w:val="00002416"/>
    <w:rsid w:val="0002026A"/>
    <w:rsid w:val="00026E36"/>
    <w:rsid w:val="000324E6"/>
    <w:rsid w:val="00037ABE"/>
    <w:rsid w:val="00051274"/>
    <w:rsid w:val="00054329"/>
    <w:rsid w:val="00062BE8"/>
    <w:rsid w:val="00073566"/>
    <w:rsid w:val="00093035"/>
    <w:rsid w:val="000A1FBD"/>
    <w:rsid w:val="000A3AB3"/>
    <w:rsid w:val="000A7AF2"/>
    <w:rsid w:val="000C4BD5"/>
    <w:rsid w:val="000C7E1F"/>
    <w:rsid w:val="000E266E"/>
    <w:rsid w:val="000F40CB"/>
    <w:rsid w:val="000F58E5"/>
    <w:rsid w:val="000F5FEB"/>
    <w:rsid w:val="001074A9"/>
    <w:rsid w:val="001305DD"/>
    <w:rsid w:val="00137568"/>
    <w:rsid w:val="00144787"/>
    <w:rsid w:val="00170278"/>
    <w:rsid w:val="00192BCE"/>
    <w:rsid w:val="00196B45"/>
    <w:rsid w:val="001A1A89"/>
    <w:rsid w:val="001A403A"/>
    <w:rsid w:val="001B0E97"/>
    <w:rsid w:val="001B1967"/>
    <w:rsid w:val="001B762E"/>
    <w:rsid w:val="001C4122"/>
    <w:rsid w:val="001D03AF"/>
    <w:rsid w:val="001E0B10"/>
    <w:rsid w:val="001E4D55"/>
    <w:rsid w:val="001E7D0E"/>
    <w:rsid w:val="001F7CA4"/>
    <w:rsid w:val="00202B24"/>
    <w:rsid w:val="00210E09"/>
    <w:rsid w:val="002162E6"/>
    <w:rsid w:val="00217A60"/>
    <w:rsid w:val="00222DE5"/>
    <w:rsid w:val="0022556B"/>
    <w:rsid w:val="002269B2"/>
    <w:rsid w:val="00234DCE"/>
    <w:rsid w:val="00242268"/>
    <w:rsid w:val="00243B4D"/>
    <w:rsid w:val="0024637B"/>
    <w:rsid w:val="0025447E"/>
    <w:rsid w:val="00257035"/>
    <w:rsid w:val="002812EA"/>
    <w:rsid w:val="00290EB3"/>
    <w:rsid w:val="002A1BD1"/>
    <w:rsid w:val="002A1EDF"/>
    <w:rsid w:val="002C53AC"/>
    <w:rsid w:val="002C7247"/>
    <w:rsid w:val="002C7C64"/>
    <w:rsid w:val="002E0D63"/>
    <w:rsid w:val="002E3B2A"/>
    <w:rsid w:val="002E792F"/>
    <w:rsid w:val="0030627D"/>
    <w:rsid w:val="003111E3"/>
    <w:rsid w:val="00322631"/>
    <w:rsid w:val="00322734"/>
    <w:rsid w:val="00324634"/>
    <w:rsid w:val="0033492E"/>
    <w:rsid w:val="00344420"/>
    <w:rsid w:val="003503B8"/>
    <w:rsid w:val="00350A8C"/>
    <w:rsid w:val="00351206"/>
    <w:rsid w:val="0036765D"/>
    <w:rsid w:val="00372AB4"/>
    <w:rsid w:val="0037502B"/>
    <w:rsid w:val="00375046"/>
    <w:rsid w:val="0038205D"/>
    <w:rsid w:val="00385E64"/>
    <w:rsid w:val="003958F1"/>
    <w:rsid w:val="003A4F12"/>
    <w:rsid w:val="003B2309"/>
    <w:rsid w:val="003B2F6C"/>
    <w:rsid w:val="003B6C2E"/>
    <w:rsid w:val="003C5E83"/>
    <w:rsid w:val="003D39FB"/>
    <w:rsid w:val="003E4D23"/>
    <w:rsid w:val="003F1C28"/>
    <w:rsid w:val="00403886"/>
    <w:rsid w:val="0041066B"/>
    <w:rsid w:val="004535D8"/>
    <w:rsid w:val="004615ED"/>
    <w:rsid w:val="004647C5"/>
    <w:rsid w:val="00465B6A"/>
    <w:rsid w:val="00473E51"/>
    <w:rsid w:val="004837F8"/>
    <w:rsid w:val="00483865"/>
    <w:rsid w:val="004853C5"/>
    <w:rsid w:val="0049294D"/>
    <w:rsid w:val="00493EE4"/>
    <w:rsid w:val="00497005"/>
    <w:rsid w:val="004A14A6"/>
    <w:rsid w:val="004A4BD0"/>
    <w:rsid w:val="004B1931"/>
    <w:rsid w:val="004B3DF0"/>
    <w:rsid w:val="004C0D26"/>
    <w:rsid w:val="004C271A"/>
    <w:rsid w:val="004D2BCB"/>
    <w:rsid w:val="004E07AD"/>
    <w:rsid w:val="004E0A67"/>
    <w:rsid w:val="004E7203"/>
    <w:rsid w:val="00502F49"/>
    <w:rsid w:val="00504B7F"/>
    <w:rsid w:val="00510E23"/>
    <w:rsid w:val="00516C76"/>
    <w:rsid w:val="00524289"/>
    <w:rsid w:val="00526887"/>
    <w:rsid w:val="0053380C"/>
    <w:rsid w:val="00536C90"/>
    <w:rsid w:val="00556284"/>
    <w:rsid w:val="00560CA1"/>
    <w:rsid w:val="00573163"/>
    <w:rsid w:val="005830D6"/>
    <w:rsid w:val="005A1546"/>
    <w:rsid w:val="005A2B78"/>
    <w:rsid w:val="005B1EC2"/>
    <w:rsid w:val="005B42C4"/>
    <w:rsid w:val="005D14DE"/>
    <w:rsid w:val="00605561"/>
    <w:rsid w:val="006107DF"/>
    <w:rsid w:val="00617C56"/>
    <w:rsid w:val="006248A3"/>
    <w:rsid w:val="00631068"/>
    <w:rsid w:val="006358C8"/>
    <w:rsid w:val="0065211A"/>
    <w:rsid w:val="0065427F"/>
    <w:rsid w:val="0066106E"/>
    <w:rsid w:val="00664461"/>
    <w:rsid w:val="0068277A"/>
    <w:rsid w:val="006A403E"/>
    <w:rsid w:val="006A5C46"/>
    <w:rsid w:val="006C1784"/>
    <w:rsid w:val="006D2B30"/>
    <w:rsid w:val="006D3EFB"/>
    <w:rsid w:val="006E1DA8"/>
    <w:rsid w:val="006E56C6"/>
    <w:rsid w:val="006F0A76"/>
    <w:rsid w:val="006F2719"/>
    <w:rsid w:val="006F7D29"/>
    <w:rsid w:val="00701D9F"/>
    <w:rsid w:val="00702FFC"/>
    <w:rsid w:val="00703DD5"/>
    <w:rsid w:val="00706F76"/>
    <w:rsid w:val="00707E89"/>
    <w:rsid w:val="00712059"/>
    <w:rsid w:val="00723FB3"/>
    <w:rsid w:val="00736F08"/>
    <w:rsid w:val="00740CD8"/>
    <w:rsid w:val="00742D58"/>
    <w:rsid w:val="00744C46"/>
    <w:rsid w:val="00745F5F"/>
    <w:rsid w:val="007837B7"/>
    <w:rsid w:val="00790A7D"/>
    <w:rsid w:val="0079179C"/>
    <w:rsid w:val="00792233"/>
    <w:rsid w:val="007B01F4"/>
    <w:rsid w:val="007C2806"/>
    <w:rsid w:val="00805404"/>
    <w:rsid w:val="00816A68"/>
    <w:rsid w:val="0082107F"/>
    <w:rsid w:val="00822041"/>
    <w:rsid w:val="008359FB"/>
    <w:rsid w:val="00843A0C"/>
    <w:rsid w:val="008659BA"/>
    <w:rsid w:val="00880A41"/>
    <w:rsid w:val="00882B12"/>
    <w:rsid w:val="00891794"/>
    <w:rsid w:val="00891ADF"/>
    <w:rsid w:val="00895C8D"/>
    <w:rsid w:val="00895FC8"/>
    <w:rsid w:val="008A60A3"/>
    <w:rsid w:val="008A6A8A"/>
    <w:rsid w:val="008B4BEB"/>
    <w:rsid w:val="008C40C5"/>
    <w:rsid w:val="008C429C"/>
    <w:rsid w:val="008D6139"/>
    <w:rsid w:val="008E33A8"/>
    <w:rsid w:val="008E4F39"/>
    <w:rsid w:val="00923E2A"/>
    <w:rsid w:val="00925B4E"/>
    <w:rsid w:val="0093192B"/>
    <w:rsid w:val="00945604"/>
    <w:rsid w:val="00946D78"/>
    <w:rsid w:val="0096063A"/>
    <w:rsid w:val="00960D7B"/>
    <w:rsid w:val="00974F88"/>
    <w:rsid w:val="00983CF5"/>
    <w:rsid w:val="0099169D"/>
    <w:rsid w:val="0099582A"/>
    <w:rsid w:val="009A166D"/>
    <w:rsid w:val="009B0994"/>
    <w:rsid w:val="009D2099"/>
    <w:rsid w:val="009D3C86"/>
    <w:rsid w:val="009D469A"/>
    <w:rsid w:val="009D57EA"/>
    <w:rsid w:val="009E0A14"/>
    <w:rsid w:val="009E112C"/>
    <w:rsid w:val="009E2DE9"/>
    <w:rsid w:val="00A02467"/>
    <w:rsid w:val="00A17429"/>
    <w:rsid w:val="00A33A98"/>
    <w:rsid w:val="00A373A6"/>
    <w:rsid w:val="00A45B4A"/>
    <w:rsid w:val="00A6648B"/>
    <w:rsid w:val="00A7030F"/>
    <w:rsid w:val="00A75C9C"/>
    <w:rsid w:val="00A87577"/>
    <w:rsid w:val="00A96521"/>
    <w:rsid w:val="00AB1572"/>
    <w:rsid w:val="00AC32A2"/>
    <w:rsid w:val="00AE3940"/>
    <w:rsid w:val="00B058AD"/>
    <w:rsid w:val="00B14C78"/>
    <w:rsid w:val="00B214F8"/>
    <w:rsid w:val="00B21D37"/>
    <w:rsid w:val="00B2455C"/>
    <w:rsid w:val="00B427CC"/>
    <w:rsid w:val="00B56B8C"/>
    <w:rsid w:val="00B63947"/>
    <w:rsid w:val="00BA03AF"/>
    <w:rsid w:val="00BA5F15"/>
    <w:rsid w:val="00BA622A"/>
    <w:rsid w:val="00BA699A"/>
    <w:rsid w:val="00BD3C03"/>
    <w:rsid w:val="00BE06DF"/>
    <w:rsid w:val="00BE394D"/>
    <w:rsid w:val="00BF179D"/>
    <w:rsid w:val="00BF6515"/>
    <w:rsid w:val="00C06CE9"/>
    <w:rsid w:val="00C24197"/>
    <w:rsid w:val="00C266C2"/>
    <w:rsid w:val="00C26BD1"/>
    <w:rsid w:val="00C315CD"/>
    <w:rsid w:val="00C32B09"/>
    <w:rsid w:val="00C52D43"/>
    <w:rsid w:val="00C677F4"/>
    <w:rsid w:val="00C87FA8"/>
    <w:rsid w:val="00C90576"/>
    <w:rsid w:val="00C924F8"/>
    <w:rsid w:val="00CA0CB1"/>
    <w:rsid w:val="00CA0F08"/>
    <w:rsid w:val="00CA13DA"/>
    <w:rsid w:val="00CB10F9"/>
    <w:rsid w:val="00CB3ABD"/>
    <w:rsid w:val="00CC4CB4"/>
    <w:rsid w:val="00CC5BAC"/>
    <w:rsid w:val="00CD1D27"/>
    <w:rsid w:val="00CD58C8"/>
    <w:rsid w:val="00CE09DF"/>
    <w:rsid w:val="00CE1931"/>
    <w:rsid w:val="00CE2DFC"/>
    <w:rsid w:val="00D02D1D"/>
    <w:rsid w:val="00D0457C"/>
    <w:rsid w:val="00D05C1E"/>
    <w:rsid w:val="00D109CE"/>
    <w:rsid w:val="00D1717C"/>
    <w:rsid w:val="00D235A4"/>
    <w:rsid w:val="00D27EDE"/>
    <w:rsid w:val="00D31C01"/>
    <w:rsid w:val="00D41A32"/>
    <w:rsid w:val="00D46F8D"/>
    <w:rsid w:val="00D51FE3"/>
    <w:rsid w:val="00D551A5"/>
    <w:rsid w:val="00D653DD"/>
    <w:rsid w:val="00D6626E"/>
    <w:rsid w:val="00D73CB2"/>
    <w:rsid w:val="00D75A73"/>
    <w:rsid w:val="00D8718E"/>
    <w:rsid w:val="00D9356E"/>
    <w:rsid w:val="00DB27F8"/>
    <w:rsid w:val="00DC234B"/>
    <w:rsid w:val="00DD01C5"/>
    <w:rsid w:val="00DF1733"/>
    <w:rsid w:val="00E00B8A"/>
    <w:rsid w:val="00E022CF"/>
    <w:rsid w:val="00E05D5A"/>
    <w:rsid w:val="00E067A4"/>
    <w:rsid w:val="00E1588C"/>
    <w:rsid w:val="00E17D5C"/>
    <w:rsid w:val="00E251CC"/>
    <w:rsid w:val="00E51594"/>
    <w:rsid w:val="00E71109"/>
    <w:rsid w:val="00E71DC3"/>
    <w:rsid w:val="00E8049D"/>
    <w:rsid w:val="00E8082E"/>
    <w:rsid w:val="00E908E3"/>
    <w:rsid w:val="00E9619C"/>
    <w:rsid w:val="00EA7922"/>
    <w:rsid w:val="00EB48BF"/>
    <w:rsid w:val="00EC0D83"/>
    <w:rsid w:val="00EC5CB8"/>
    <w:rsid w:val="00ED7A3A"/>
    <w:rsid w:val="00F03DE0"/>
    <w:rsid w:val="00F050F0"/>
    <w:rsid w:val="00F13444"/>
    <w:rsid w:val="00F2008E"/>
    <w:rsid w:val="00F25457"/>
    <w:rsid w:val="00F3099A"/>
    <w:rsid w:val="00F31019"/>
    <w:rsid w:val="00F40A8B"/>
    <w:rsid w:val="00F41349"/>
    <w:rsid w:val="00F833BF"/>
    <w:rsid w:val="00F8349D"/>
    <w:rsid w:val="00F90079"/>
    <w:rsid w:val="00F91067"/>
    <w:rsid w:val="00F911CB"/>
    <w:rsid w:val="00F96D5E"/>
    <w:rsid w:val="00FA4876"/>
    <w:rsid w:val="00FA5DDF"/>
    <w:rsid w:val="00FA6213"/>
    <w:rsid w:val="00FA76C1"/>
    <w:rsid w:val="00FB291B"/>
    <w:rsid w:val="00FB3190"/>
    <w:rsid w:val="00FD60C0"/>
    <w:rsid w:val="00FF32BD"/>
    <w:rsid w:val="00FF4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352E"/>
  <w15:docId w15:val="{041EAF36-939F-4AFF-81EE-D4AEA0BC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A7030F"/>
    <w:pPr>
      <w:spacing w:after="0" w:line="240" w:lineRule="auto"/>
    </w:pPr>
  </w:style>
  <w:style w:type="paragraph" w:styleId="Tekstprzypisudolnego">
    <w:name w:val="footnote text"/>
    <w:basedOn w:val="Normalny"/>
    <w:link w:val="TekstprzypisudolnegoZnak"/>
    <w:uiPriority w:val="99"/>
    <w:semiHidden/>
    <w:unhideWhenUsed/>
    <w:rsid w:val="009916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169D"/>
    <w:rPr>
      <w:sz w:val="20"/>
      <w:szCs w:val="20"/>
    </w:rPr>
  </w:style>
  <w:style w:type="character" w:styleId="Odwoanieprzypisudolnego">
    <w:name w:val="footnote reference"/>
    <w:basedOn w:val="Domylnaczcionkaakapitu"/>
    <w:uiPriority w:val="99"/>
    <w:semiHidden/>
    <w:unhideWhenUsed/>
    <w:rsid w:val="0099169D"/>
    <w:rPr>
      <w:vertAlign w:val="superscript"/>
    </w:rPr>
  </w:style>
  <w:style w:type="paragraph" w:styleId="Nagwek">
    <w:name w:val="header"/>
    <w:basedOn w:val="Normalny"/>
    <w:link w:val="NagwekZnak"/>
    <w:uiPriority w:val="99"/>
    <w:unhideWhenUsed/>
    <w:rsid w:val="00A75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5C9C"/>
  </w:style>
  <w:style w:type="paragraph" w:styleId="Stopka">
    <w:name w:val="footer"/>
    <w:basedOn w:val="Normalny"/>
    <w:link w:val="StopkaZnak"/>
    <w:uiPriority w:val="99"/>
    <w:unhideWhenUsed/>
    <w:rsid w:val="00A75C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5C9C"/>
  </w:style>
  <w:style w:type="character" w:styleId="Odwoaniedokomentarza">
    <w:name w:val="annotation reference"/>
    <w:basedOn w:val="Domylnaczcionkaakapitu"/>
    <w:uiPriority w:val="99"/>
    <w:semiHidden/>
    <w:unhideWhenUsed/>
    <w:rsid w:val="005A2B78"/>
    <w:rPr>
      <w:sz w:val="16"/>
      <w:szCs w:val="16"/>
    </w:rPr>
  </w:style>
  <w:style w:type="paragraph" w:styleId="Tekstkomentarza">
    <w:name w:val="annotation text"/>
    <w:basedOn w:val="Normalny"/>
    <w:link w:val="TekstkomentarzaZnak"/>
    <w:uiPriority w:val="99"/>
    <w:unhideWhenUsed/>
    <w:rsid w:val="005A2B78"/>
    <w:pPr>
      <w:spacing w:line="240" w:lineRule="auto"/>
    </w:pPr>
    <w:rPr>
      <w:sz w:val="20"/>
      <w:szCs w:val="20"/>
    </w:rPr>
  </w:style>
  <w:style w:type="character" w:customStyle="1" w:styleId="TekstkomentarzaZnak">
    <w:name w:val="Tekst komentarza Znak"/>
    <w:basedOn w:val="Domylnaczcionkaakapitu"/>
    <w:link w:val="Tekstkomentarza"/>
    <w:uiPriority w:val="99"/>
    <w:rsid w:val="005A2B78"/>
    <w:rPr>
      <w:sz w:val="20"/>
      <w:szCs w:val="20"/>
    </w:rPr>
  </w:style>
  <w:style w:type="paragraph" w:styleId="Tematkomentarza">
    <w:name w:val="annotation subject"/>
    <w:basedOn w:val="Tekstkomentarza"/>
    <w:next w:val="Tekstkomentarza"/>
    <w:link w:val="TematkomentarzaZnak"/>
    <w:uiPriority w:val="99"/>
    <w:semiHidden/>
    <w:unhideWhenUsed/>
    <w:rsid w:val="005A2B78"/>
    <w:rPr>
      <w:b/>
      <w:bCs/>
    </w:rPr>
  </w:style>
  <w:style w:type="character" w:customStyle="1" w:styleId="TematkomentarzaZnak">
    <w:name w:val="Temat komentarza Znak"/>
    <w:basedOn w:val="TekstkomentarzaZnak"/>
    <w:link w:val="Tematkomentarza"/>
    <w:uiPriority w:val="99"/>
    <w:semiHidden/>
    <w:rsid w:val="005A2B78"/>
    <w:rPr>
      <w:b/>
      <w:bCs/>
      <w:sz w:val="20"/>
      <w:szCs w:val="20"/>
    </w:rPr>
  </w:style>
  <w:style w:type="paragraph" w:styleId="Tekstdymka">
    <w:name w:val="Balloon Text"/>
    <w:basedOn w:val="Normalny"/>
    <w:link w:val="TekstdymkaZnak"/>
    <w:uiPriority w:val="99"/>
    <w:semiHidden/>
    <w:unhideWhenUsed/>
    <w:rsid w:val="00946D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6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A43D9-18F8-4EB2-97F5-1EC0F937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5892</Words>
  <Characters>35356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Kostarz | Urząd Gminy Izabelin</dc:creator>
  <cp:lastModifiedBy>Agnieszka Kostarz | Urząd Gminy Izabelin</cp:lastModifiedBy>
  <cp:revision>4</cp:revision>
  <dcterms:created xsi:type="dcterms:W3CDTF">2025-07-22T14:41:00Z</dcterms:created>
  <dcterms:modified xsi:type="dcterms:W3CDTF">2025-07-24T12:15:00Z</dcterms:modified>
</cp:coreProperties>
</file>